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EE" w:rsidRPr="002739EE" w:rsidRDefault="002739EE" w:rsidP="002739EE">
      <w:pPr>
        <w:pStyle w:val="12"/>
        <w:jc w:val="center"/>
        <w:rPr>
          <w:rFonts w:ascii="Times New Roman" w:hAnsi="Times New Roman"/>
          <w:sz w:val="24"/>
          <w:szCs w:val="24"/>
          <w:lang w:val="uk-UA"/>
        </w:rPr>
      </w:pPr>
      <w:r w:rsidRPr="002739EE">
        <w:rPr>
          <w:rFonts w:ascii="Times New Roman" w:hAnsi="Times New Roman"/>
          <w:sz w:val="24"/>
          <w:szCs w:val="24"/>
          <w:lang w:val="uk-UA"/>
        </w:rPr>
        <w:t>Загальноосвітня школа І-ІІ ступенів № 6</w:t>
      </w:r>
    </w:p>
    <w:p w:rsidR="002739EE" w:rsidRPr="002739EE" w:rsidRDefault="002739EE" w:rsidP="002739EE">
      <w:pPr>
        <w:pStyle w:val="12"/>
        <w:jc w:val="center"/>
        <w:rPr>
          <w:rFonts w:ascii="Times New Roman" w:hAnsi="Times New Roman"/>
          <w:sz w:val="24"/>
          <w:szCs w:val="24"/>
          <w:lang w:val="uk-UA"/>
        </w:rPr>
      </w:pPr>
      <w:r w:rsidRPr="002739EE">
        <w:rPr>
          <w:rFonts w:ascii="Times New Roman" w:hAnsi="Times New Roman"/>
          <w:sz w:val="24"/>
          <w:szCs w:val="24"/>
          <w:lang w:val="uk-UA"/>
        </w:rPr>
        <w:t>Покровської міської ради</w:t>
      </w:r>
    </w:p>
    <w:p w:rsidR="002739EE" w:rsidRPr="002739EE" w:rsidRDefault="002739EE" w:rsidP="002739EE">
      <w:pPr>
        <w:pStyle w:val="12"/>
        <w:jc w:val="center"/>
        <w:rPr>
          <w:rFonts w:ascii="Times New Roman" w:hAnsi="Times New Roman"/>
          <w:sz w:val="24"/>
          <w:szCs w:val="24"/>
          <w:lang w:val="uk-UA"/>
        </w:rPr>
      </w:pPr>
      <w:r w:rsidRPr="002739EE">
        <w:rPr>
          <w:rFonts w:ascii="Times New Roman" w:hAnsi="Times New Roman"/>
          <w:sz w:val="24"/>
          <w:szCs w:val="24"/>
          <w:lang w:val="uk-UA"/>
        </w:rPr>
        <w:t>Донецької області</w:t>
      </w:r>
    </w:p>
    <w:p w:rsidR="002739EE" w:rsidRPr="002739EE" w:rsidRDefault="002739EE" w:rsidP="002739EE">
      <w:pPr>
        <w:pStyle w:val="12"/>
        <w:jc w:val="center"/>
        <w:rPr>
          <w:rFonts w:ascii="Times New Roman" w:hAnsi="Times New Roman"/>
          <w:sz w:val="24"/>
          <w:szCs w:val="24"/>
          <w:lang w:val="uk-UA"/>
        </w:rPr>
      </w:pPr>
      <w:r w:rsidRPr="002739EE">
        <w:rPr>
          <w:rFonts w:ascii="Times New Roman" w:hAnsi="Times New Roman"/>
          <w:sz w:val="24"/>
          <w:szCs w:val="24"/>
          <w:lang w:val="uk-UA"/>
        </w:rPr>
        <w:t>НАКАЗ</w:t>
      </w:r>
    </w:p>
    <w:p w:rsidR="002739EE" w:rsidRPr="002739EE" w:rsidRDefault="002739EE" w:rsidP="002739EE">
      <w:pPr>
        <w:pStyle w:val="12"/>
        <w:jc w:val="both"/>
        <w:rPr>
          <w:rFonts w:ascii="Times New Roman" w:hAnsi="Times New Roman"/>
          <w:b/>
          <w:sz w:val="24"/>
          <w:szCs w:val="24"/>
          <w:lang w:val="uk-UA"/>
        </w:rPr>
      </w:pPr>
    </w:p>
    <w:p w:rsidR="002739EE" w:rsidRPr="002739EE" w:rsidRDefault="002739EE" w:rsidP="002739EE">
      <w:pPr>
        <w:pStyle w:val="12"/>
        <w:jc w:val="both"/>
        <w:rPr>
          <w:rFonts w:ascii="Times New Roman" w:hAnsi="Times New Roman"/>
          <w:color w:val="FF0000"/>
          <w:sz w:val="24"/>
          <w:szCs w:val="24"/>
          <w:u w:val="single"/>
          <w:lang w:val="uk-UA"/>
        </w:rPr>
      </w:pPr>
      <w:r>
        <w:rPr>
          <w:rFonts w:ascii="Times New Roman" w:hAnsi="Times New Roman"/>
          <w:sz w:val="24"/>
          <w:szCs w:val="24"/>
          <w:lang w:val="uk-UA"/>
        </w:rPr>
        <w:t>від     .06</w:t>
      </w:r>
      <w:r w:rsidRPr="002739EE">
        <w:rPr>
          <w:rFonts w:ascii="Times New Roman" w:hAnsi="Times New Roman"/>
          <w:sz w:val="24"/>
          <w:szCs w:val="24"/>
          <w:lang w:val="uk-UA"/>
        </w:rPr>
        <w:t>.2017 №</w:t>
      </w:r>
      <w:r w:rsidRPr="002739EE">
        <w:rPr>
          <w:rFonts w:ascii="Times New Roman" w:hAnsi="Times New Roman"/>
          <w:color w:val="FF0000"/>
          <w:sz w:val="24"/>
          <w:szCs w:val="24"/>
          <w:lang w:val="uk-UA"/>
        </w:rPr>
        <w:t xml:space="preserve">          </w:t>
      </w:r>
    </w:p>
    <w:p w:rsidR="002739EE" w:rsidRPr="002739EE" w:rsidRDefault="002739EE" w:rsidP="002739EE">
      <w:pPr>
        <w:pStyle w:val="12"/>
        <w:jc w:val="both"/>
        <w:rPr>
          <w:rFonts w:ascii="Times New Roman" w:hAnsi="Times New Roman"/>
          <w:sz w:val="24"/>
          <w:szCs w:val="24"/>
          <w:lang w:val="uk-UA"/>
        </w:rPr>
      </w:pPr>
      <w:r w:rsidRPr="002739EE">
        <w:rPr>
          <w:rFonts w:ascii="Times New Roman" w:hAnsi="Times New Roman"/>
          <w:sz w:val="24"/>
          <w:szCs w:val="24"/>
          <w:lang w:val="uk-UA"/>
        </w:rPr>
        <w:t>м. Покровськ</w:t>
      </w:r>
      <w:r w:rsidRPr="002739EE">
        <w:rPr>
          <w:rFonts w:ascii="Times New Roman" w:hAnsi="Times New Roman"/>
          <w:sz w:val="24"/>
          <w:szCs w:val="24"/>
          <w:lang w:val="uk-UA"/>
        </w:rPr>
        <w:tab/>
      </w:r>
    </w:p>
    <w:p w:rsidR="006B4EFF" w:rsidRPr="00491E85" w:rsidRDefault="006B4EFF" w:rsidP="001D73C3">
      <w:pPr>
        <w:pStyle w:val="a5"/>
        <w:rPr>
          <w:sz w:val="24"/>
          <w:szCs w:val="24"/>
          <w:lang w:val="uk-UA"/>
        </w:rPr>
      </w:pPr>
    </w:p>
    <w:p w:rsidR="00C338CA" w:rsidRPr="00491E85" w:rsidRDefault="00C338CA" w:rsidP="001D73C3">
      <w:pPr>
        <w:spacing w:after="0" w:line="240" w:lineRule="auto"/>
        <w:rPr>
          <w:rFonts w:ascii="Times New Roman" w:hAnsi="Times New Roman"/>
          <w:sz w:val="24"/>
          <w:szCs w:val="24"/>
          <w:lang w:val="uk-UA"/>
        </w:rPr>
      </w:pPr>
      <w:r w:rsidRPr="00491E85">
        <w:rPr>
          <w:rFonts w:ascii="Times New Roman" w:hAnsi="Times New Roman"/>
          <w:sz w:val="24"/>
          <w:szCs w:val="24"/>
        </w:rPr>
        <w:t xml:space="preserve">Про підсумки виховної роботи </w:t>
      </w:r>
    </w:p>
    <w:p w:rsidR="00C338CA" w:rsidRPr="00491E85" w:rsidRDefault="00C338CA" w:rsidP="001D73C3">
      <w:pPr>
        <w:spacing w:after="0" w:line="240" w:lineRule="auto"/>
        <w:rPr>
          <w:rFonts w:ascii="Times New Roman" w:hAnsi="Times New Roman"/>
          <w:sz w:val="24"/>
          <w:szCs w:val="24"/>
          <w:lang w:val="uk-UA"/>
        </w:rPr>
      </w:pPr>
      <w:r w:rsidRPr="00491E85">
        <w:rPr>
          <w:rFonts w:ascii="Times New Roman" w:hAnsi="Times New Roman"/>
          <w:sz w:val="24"/>
          <w:szCs w:val="24"/>
        </w:rPr>
        <w:t>за 201</w:t>
      </w:r>
      <w:r w:rsidR="00171DFA" w:rsidRPr="00491E85">
        <w:rPr>
          <w:rFonts w:ascii="Times New Roman" w:hAnsi="Times New Roman"/>
          <w:sz w:val="24"/>
          <w:szCs w:val="24"/>
          <w:lang w:val="uk-UA"/>
        </w:rPr>
        <w:t>6</w:t>
      </w:r>
      <w:r w:rsidRPr="00491E85">
        <w:rPr>
          <w:rFonts w:ascii="Times New Roman" w:hAnsi="Times New Roman"/>
          <w:sz w:val="24"/>
          <w:szCs w:val="24"/>
        </w:rPr>
        <w:t>-201</w:t>
      </w:r>
      <w:r w:rsidRPr="00491E85">
        <w:rPr>
          <w:rFonts w:ascii="Times New Roman" w:hAnsi="Times New Roman"/>
          <w:sz w:val="24"/>
          <w:szCs w:val="24"/>
          <w:lang w:val="uk-UA"/>
        </w:rPr>
        <w:t>7</w:t>
      </w:r>
      <w:r w:rsidRPr="00491E85">
        <w:rPr>
          <w:rFonts w:ascii="Times New Roman" w:hAnsi="Times New Roman"/>
          <w:sz w:val="24"/>
          <w:szCs w:val="24"/>
        </w:rPr>
        <w:t xml:space="preserve"> н.р.</w:t>
      </w:r>
    </w:p>
    <w:p w:rsidR="00C338CA" w:rsidRPr="00491E85" w:rsidRDefault="00C338CA" w:rsidP="001D73C3">
      <w:pPr>
        <w:spacing w:after="0" w:line="240" w:lineRule="auto"/>
        <w:rPr>
          <w:rFonts w:ascii="Times New Roman" w:hAnsi="Times New Roman"/>
          <w:sz w:val="24"/>
          <w:szCs w:val="24"/>
          <w:lang w:val="uk-UA"/>
        </w:rPr>
      </w:pPr>
    </w:p>
    <w:p w:rsidR="00C338CA" w:rsidRPr="00491E85" w:rsidRDefault="00C338CA" w:rsidP="001D73C3">
      <w:pPr>
        <w:spacing w:after="0" w:line="240" w:lineRule="auto"/>
        <w:ind w:firstLine="360"/>
        <w:jc w:val="both"/>
        <w:rPr>
          <w:rFonts w:ascii="Times New Roman" w:hAnsi="Times New Roman"/>
          <w:sz w:val="24"/>
          <w:szCs w:val="24"/>
          <w:lang w:val="uk-UA"/>
        </w:rPr>
      </w:pPr>
      <w:r w:rsidRPr="00491E85">
        <w:rPr>
          <w:rFonts w:ascii="Times New Roman" w:hAnsi="Times New Roman"/>
          <w:sz w:val="24"/>
          <w:szCs w:val="24"/>
        </w:rPr>
        <w:t>Протягом 201</w:t>
      </w:r>
      <w:r w:rsidRPr="00491E85">
        <w:rPr>
          <w:rFonts w:ascii="Times New Roman" w:hAnsi="Times New Roman"/>
          <w:sz w:val="24"/>
          <w:szCs w:val="24"/>
          <w:lang w:val="uk-UA"/>
        </w:rPr>
        <w:t>6</w:t>
      </w:r>
      <w:r w:rsidRPr="00491E85">
        <w:rPr>
          <w:rFonts w:ascii="Times New Roman" w:hAnsi="Times New Roman"/>
          <w:sz w:val="24"/>
          <w:szCs w:val="24"/>
        </w:rPr>
        <w:t>-201</w:t>
      </w:r>
      <w:r w:rsidRPr="00491E85">
        <w:rPr>
          <w:rFonts w:ascii="Times New Roman" w:hAnsi="Times New Roman"/>
          <w:sz w:val="24"/>
          <w:szCs w:val="24"/>
          <w:lang w:val="uk-UA"/>
        </w:rPr>
        <w:t>7</w:t>
      </w:r>
      <w:r w:rsidRPr="00491E85">
        <w:rPr>
          <w:rFonts w:ascii="Times New Roman" w:hAnsi="Times New Roman"/>
          <w:sz w:val="24"/>
          <w:szCs w:val="24"/>
        </w:rPr>
        <w:t xml:space="preserve"> н. р. виховна робота здійснювалась згідно річного плану роботи школи “Організація виховного процесу”,програмою «Основні орієнтири виховання учнів 1-11 класів загальноосвітніх навчальних закладів», планами МО класних керівників, планами вихователів ГПД та керівників гуртків, розроблені заходи на виконання програм: “Комплексного плану профілактики злочинності серед неповнолітніх”, «Правової освіти школярів», «Запобігання дитячій бездоглядності», Комплексного плану «Профілактика та подолання тютюнокуріння, «По запобіганню поширенню ВІЛ-інфекції забезпеченню допомоги та лікуванню людей, заходів, спрямованих на формування здорового способу життя та збереження і зміцнення здоров’я учнів. В основу планування покладено підґрунтя громадського виховання, формування національної свідомості та бачення перспективи реалізації набутих знань та здібностей в майбутньому</w:t>
      </w:r>
    </w:p>
    <w:p w:rsidR="007B6901" w:rsidRPr="00491E85" w:rsidRDefault="007B6901" w:rsidP="001D73C3">
      <w:pPr>
        <w:spacing w:after="0" w:line="240" w:lineRule="auto"/>
        <w:ind w:firstLine="360"/>
        <w:jc w:val="both"/>
        <w:rPr>
          <w:rFonts w:ascii="Times New Roman" w:hAnsi="Times New Roman"/>
          <w:sz w:val="24"/>
          <w:szCs w:val="24"/>
          <w:lang w:val="uk-UA"/>
        </w:rPr>
      </w:pPr>
      <w:r w:rsidRPr="00491E85">
        <w:rPr>
          <w:rFonts w:ascii="Times New Roman" w:hAnsi="Times New Roman"/>
          <w:sz w:val="24"/>
          <w:szCs w:val="24"/>
          <w:lang w:val="uk-UA"/>
        </w:rPr>
        <w:t>План виховної роботи був розроблений на основі річного плану школи. Діяльність педагогічного колективу була спрямована на виховання компетентної особистості, громадянина України. Виховна робота в школі була спланована за основними напрямками:</w:t>
      </w:r>
    </w:p>
    <w:p w:rsidR="007B6901" w:rsidRPr="00491E85" w:rsidRDefault="007B6901" w:rsidP="001D73C3">
      <w:pPr>
        <w:numPr>
          <w:ilvl w:val="0"/>
          <w:numId w:val="2"/>
        </w:numPr>
        <w:spacing w:after="0" w:line="240" w:lineRule="auto"/>
        <w:ind w:left="0" w:right="-5"/>
        <w:jc w:val="both"/>
        <w:rPr>
          <w:rFonts w:ascii="Times New Roman" w:hAnsi="Times New Roman"/>
          <w:sz w:val="24"/>
          <w:szCs w:val="24"/>
        </w:rPr>
      </w:pPr>
      <w:r w:rsidRPr="00491E85">
        <w:rPr>
          <w:rFonts w:ascii="Times New Roman" w:hAnsi="Times New Roman"/>
          <w:sz w:val="24"/>
          <w:szCs w:val="24"/>
          <w:lang w:val="uk-UA"/>
        </w:rPr>
        <w:t xml:space="preserve">ціннісне ставлення до суспільства; </w:t>
      </w:r>
    </w:p>
    <w:p w:rsidR="007B6901" w:rsidRPr="00491E85" w:rsidRDefault="007B6901" w:rsidP="001D73C3">
      <w:pPr>
        <w:numPr>
          <w:ilvl w:val="0"/>
          <w:numId w:val="2"/>
        </w:numPr>
        <w:spacing w:after="0" w:line="240" w:lineRule="auto"/>
        <w:ind w:left="0" w:right="-5"/>
        <w:jc w:val="both"/>
        <w:rPr>
          <w:rFonts w:ascii="Times New Roman" w:hAnsi="Times New Roman"/>
          <w:sz w:val="24"/>
          <w:szCs w:val="24"/>
        </w:rPr>
      </w:pPr>
      <w:r w:rsidRPr="00491E85">
        <w:rPr>
          <w:rFonts w:ascii="Times New Roman" w:hAnsi="Times New Roman"/>
          <w:sz w:val="24"/>
          <w:szCs w:val="24"/>
          <w:lang w:val="uk-UA"/>
        </w:rPr>
        <w:t xml:space="preserve">ціннісне ставлення до людей; </w:t>
      </w:r>
    </w:p>
    <w:p w:rsidR="007B6901" w:rsidRPr="00491E85" w:rsidRDefault="007B6901" w:rsidP="001D73C3">
      <w:pPr>
        <w:numPr>
          <w:ilvl w:val="0"/>
          <w:numId w:val="2"/>
        </w:numPr>
        <w:spacing w:after="0" w:line="240" w:lineRule="auto"/>
        <w:ind w:left="0" w:right="-5"/>
        <w:jc w:val="both"/>
        <w:rPr>
          <w:rFonts w:ascii="Times New Roman" w:hAnsi="Times New Roman"/>
          <w:sz w:val="24"/>
          <w:szCs w:val="24"/>
        </w:rPr>
      </w:pPr>
      <w:r w:rsidRPr="00491E85">
        <w:rPr>
          <w:rFonts w:ascii="Times New Roman" w:hAnsi="Times New Roman"/>
          <w:sz w:val="24"/>
          <w:szCs w:val="24"/>
          <w:lang w:val="uk-UA"/>
        </w:rPr>
        <w:t xml:space="preserve">ціннісне ставлення до праці; </w:t>
      </w:r>
    </w:p>
    <w:p w:rsidR="007B6901" w:rsidRPr="00491E85" w:rsidRDefault="007B6901" w:rsidP="001D73C3">
      <w:pPr>
        <w:numPr>
          <w:ilvl w:val="0"/>
          <w:numId w:val="2"/>
        </w:numPr>
        <w:spacing w:after="0" w:line="240" w:lineRule="auto"/>
        <w:ind w:left="0" w:right="-5"/>
        <w:jc w:val="both"/>
        <w:rPr>
          <w:rFonts w:ascii="Times New Roman" w:hAnsi="Times New Roman"/>
          <w:sz w:val="24"/>
          <w:szCs w:val="24"/>
        </w:rPr>
      </w:pPr>
      <w:r w:rsidRPr="00491E85">
        <w:rPr>
          <w:rFonts w:ascii="Times New Roman" w:hAnsi="Times New Roman"/>
          <w:sz w:val="24"/>
          <w:szCs w:val="24"/>
          <w:lang w:val="uk-UA"/>
        </w:rPr>
        <w:t xml:space="preserve">ціннісне ставлення до мистецтва; </w:t>
      </w:r>
    </w:p>
    <w:p w:rsidR="007B6901" w:rsidRPr="00491E85" w:rsidRDefault="007B6901" w:rsidP="001D73C3">
      <w:pPr>
        <w:numPr>
          <w:ilvl w:val="0"/>
          <w:numId w:val="2"/>
        </w:numPr>
        <w:spacing w:after="0" w:line="240" w:lineRule="auto"/>
        <w:ind w:left="0" w:right="-5"/>
        <w:jc w:val="both"/>
        <w:rPr>
          <w:rFonts w:ascii="Times New Roman" w:hAnsi="Times New Roman"/>
          <w:sz w:val="24"/>
          <w:szCs w:val="24"/>
        </w:rPr>
      </w:pPr>
      <w:r w:rsidRPr="00491E85">
        <w:rPr>
          <w:rFonts w:ascii="Times New Roman" w:hAnsi="Times New Roman"/>
          <w:sz w:val="24"/>
          <w:szCs w:val="24"/>
          <w:lang w:val="uk-UA"/>
        </w:rPr>
        <w:t xml:space="preserve">ціннісне ставлення до себе; </w:t>
      </w:r>
    </w:p>
    <w:p w:rsidR="007B6901" w:rsidRPr="00491E85" w:rsidRDefault="007B6901" w:rsidP="001D73C3">
      <w:pPr>
        <w:numPr>
          <w:ilvl w:val="0"/>
          <w:numId w:val="2"/>
        </w:numPr>
        <w:spacing w:after="0" w:line="240" w:lineRule="auto"/>
        <w:ind w:left="0" w:right="-5"/>
        <w:jc w:val="both"/>
        <w:rPr>
          <w:rFonts w:ascii="Times New Roman" w:hAnsi="Times New Roman"/>
          <w:sz w:val="24"/>
          <w:szCs w:val="24"/>
        </w:rPr>
      </w:pPr>
      <w:r w:rsidRPr="00491E85">
        <w:rPr>
          <w:rFonts w:ascii="Times New Roman" w:hAnsi="Times New Roman"/>
          <w:sz w:val="24"/>
          <w:szCs w:val="24"/>
          <w:lang w:val="uk-UA"/>
        </w:rPr>
        <w:t xml:space="preserve">ціннісне ставлення до свого психічного „Я”; </w:t>
      </w:r>
    </w:p>
    <w:p w:rsidR="007B6901" w:rsidRPr="00491E85" w:rsidRDefault="007B6901" w:rsidP="001D73C3">
      <w:pPr>
        <w:numPr>
          <w:ilvl w:val="0"/>
          <w:numId w:val="2"/>
        </w:numPr>
        <w:spacing w:after="0" w:line="240" w:lineRule="auto"/>
        <w:ind w:left="0" w:right="-5"/>
        <w:jc w:val="both"/>
        <w:rPr>
          <w:rFonts w:ascii="Times New Roman" w:hAnsi="Times New Roman"/>
          <w:sz w:val="24"/>
          <w:szCs w:val="24"/>
        </w:rPr>
      </w:pPr>
      <w:r w:rsidRPr="00491E85">
        <w:rPr>
          <w:rFonts w:ascii="Times New Roman" w:hAnsi="Times New Roman"/>
          <w:sz w:val="24"/>
          <w:szCs w:val="24"/>
          <w:lang w:val="uk-UA"/>
        </w:rPr>
        <w:t>ціннісне ставлення до свого соціального „Я”.</w:t>
      </w:r>
    </w:p>
    <w:p w:rsidR="007B6901" w:rsidRPr="00491E85" w:rsidRDefault="007B6901" w:rsidP="001D73C3">
      <w:pPr>
        <w:spacing w:after="0" w:line="240" w:lineRule="auto"/>
        <w:ind w:right="-5" w:firstLine="348"/>
        <w:jc w:val="both"/>
        <w:rPr>
          <w:rFonts w:ascii="Times New Roman" w:hAnsi="Times New Roman"/>
          <w:sz w:val="24"/>
          <w:szCs w:val="24"/>
          <w:lang w:val="uk-UA"/>
        </w:rPr>
      </w:pPr>
      <w:r w:rsidRPr="00491E85">
        <w:rPr>
          <w:rFonts w:ascii="Times New Roman" w:hAnsi="Times New Roman"/>
          <w:sz w:val="24"/>
          <w:szCs w:val="24"/>
          <w:lang w:val="uk-UA"/>
        </w:rPr>
        <w:t xml:space="preserve">Виховну </w:t>
      </w:r>
      <w:r w:rsidR="008B0A33" w:rsidRPr="00491E85">
        <w:rPr>
          <w:rFonts w:ascii="Times New Roman" w:hAnsi="Times New Roman"/>
          <w:sz w:val="24"/>
          <w:szCs w:val="24"/>
          <w:lang w:val="uk-UA"/>
        </w:rPr>
        <w:t>роботу в школі у 2016/2017</w:t>
      </w:r>
      <w:r w:rsidRPr="00491E85">
        <w:rPr>
          <w:rFonts w:ascii="Times New Roman" w:hAnsi="Times New Roman"/>
          <w:sz w:val="24"/>
          <w:szCs w:val="24"/>
          <w:lang w:val="uk-UA"/>
        </w:rPr>
        <w:t xml:space="preserve"> навчального року було спрямовано на реалізацію головної  методичної теми: «</w:t>
      </w:r>
      <w:r w:rsidR="00691879" w:rsidRPr="00491E85">
        <w:rPr>
          <w:rFonts w:ascii="Times New Roman" w:hAnsi="Times New Roman"/>
          <w:sz w:val="24"/>
          <w:szCs w:val="24"/>
          <w:lang w:val="uk-UA"/>
        </w:rPr>
        <w:t xml:space="preserve">Створення умов для формування </w:t>
      </w:r>
      <w:r w:rsidR="00F53FEF" w:rsidRPr="00491E85">
        <w:rPr>
          <w:rFonts w:ascii="Times New Roman" w:hAnsi="Times New Roman"/>
          <w:sz w:val="24"/>
          <w:szCs w:val="24"/>
          <w:lang w:val="uk-UA"/>
        </w:rPr>
        <w:t>соціально компетентної, духовної особистості</w:t>
      </w:r>
      <w:r w:rsidR="00691879" w:rsidRPr="00491E85">
        <w:rPr>
          <w:rFonts w:ascii="Times New Roman" w:hAnsi="Times New Roman"/>
          <w:sz w:val="24"/>
          <w:szCs w:val="24"/>
          <w:lang w:val="uk-UA"/>
        </w:rPr>
        <w:t>,</w:t>
      </w:r>
      <w:r w:rsidR="00F53FEF" w:rsidRPr="00491E85">
        <w:rPr>
          <w:rFonts w:ascii="Times New Roman" w:hAnsi="Times New Roman"/>
          <w:sz w:val="24"/>
          <w:szCs w:val="24"/>
          <w:lang w:val="uk-UA"/>
        </w:rPr>
        <w:t xml:space="preserve"> здатної до самореалізації як громадянин, сім’янин, професіонал</w:t>
      </w:r>
      <w:r w:rsidRPr="00491E85">
        <w:rPr>
          <w:rFonts w:ascii="Times New Roman" w:hAnsi="Times New Roman"/>
          <w:sz w:val="24"/>
          <w:szCs w:val="24"/>
          <w:lang w:val="uk-UA"/>
        </w:rPr>
        <w:t xml:space="preserve">». </w:t>
      </w:r>
      <w:r w:rsidRPr="00491E85">
        <w:rPr>
          <w:rFonts w:ascii="Times New Roman" w:eastAsia="Times New Roman" w:hAnsi="Times New Roman"/>
          <w:sz w:val="24"/>
          <w:szCs w:val="24"/>
          <w:lang w:eastAsia="ru-RU"/>
        </w:rPr>
        <w:t>На реалізацію</w:t>
      </w:r>
      <w:r w:rsidRPr="00491E85">
        <w:rPr>
          <w:rFonts w:ascii="Times New Roman" w:eastAsia="Times New Roman" w:hAnsi="Times New Roman"/>
          <w:sz w:val="24"/>
          <w:szCs w:val="24"/>
          <w:lang w:val="uk-UA" w:eastAsia="ru-RU"/>
        </w:rPr>
        <w:t xml:space="preserve"> поставлених </w:t>
      </w:r>
      <w:r w:rsidRPr="00491E85">
        <w:rPr>
          <w:rFonts w:ascii="Times New Roman" w:eastAsia="Times New Roman" w:hAnsi="Times New Roman"/>
          <w:sz w:val="24"/>
          <w:szCs w:val="24"/>
          <w:lang w:eastAsia="ru-RU"/>
        </w:rPr>
        <w:t>цілей  було  сформовано завдання у вигляді конкретних змін у виховному процесі, а саме:</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створення насиченого виховного простору, який  сприятиме створенню, розвитку і забезпеченню ефективного функціонування виховної системи школи;</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оновлення і якісне удосконалення навчально-виховного процесу;</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індивідуалізація  виховання;</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формування високого рівня комунікативної культури;</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створення умов для самовизначення, удосконалення, формування навичок моделювання, прогнозування результатів власної діяльності, для особистісного зростання кожного  учня (створення ситуацій успіху та підтримки), його психолого-педагогічний супровід;</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змістове наповнення програми виховання з урахуванням вікових особливостей учнів;</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реалізація у процесі роботи особистісно орієнтованого, діяльнісного, системного, творчого та компетентнісного підходів до організації виховного процесу в шкільному та класному колективах;</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оптимальне поєднання форм організації виховної роботи: індивідуальної, групової, масової;</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t>здійснення взаємодії з органами учнівського самоврядування, інтеграція зусиль батьківської громади, правоохоронних органів та установ системи охорони здоров’я;</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eastAsia="ru-RU"/>
        </w:rPr>
        <w:lastRenderedPageBreak/>
        <w:t>утвердження в св</w:t>
      </w:r>
      <w:r w:rsidRPr="00491E85">
        <w:rPr>
          <w:rFonts w:ascii="Times New Roman" w:eastAsia="Times New Roman" w:hAnsi="Times New Roman"/>
          <w:sz w:val="24"/>
          <w:szCs w:val="24"/>
          <w:lang w:val="uk-UA" w:eastAsia="ru-RU"/>
        </w:rPr>
        <w:t>і</w:t>
      </w:r>
      <w:r w:rsidRPr="00491E85">
        <w:rPr>
          <w:rFonts w:ascii="Times New Roman" w:eastAsia="Times New Roman" w:hAnsi="Times New Roman"/>
          <w:sz w:val="24"/>
          <w:szCs w:val="24"/>
          <w:lang w:eastAsia="ru-RU"/>
        </w:rPr>
        <w:t>домост</w:t>
      </w:r>
      <w:r w:rsidRPr="00491E85">
        <w:rPr>
          <w:rFonts w:ascii="Times New Roman" w:eastAsia="Times New Roman" w:hAnsi="Times New Roman"/>
          <w:sz w:val="24"/>
          <w:szCs w:val="24"/>
          <w:lang w:val="uk-UA" w:eastAsia="ru-RU"/>
        </w:rPr>
        <w:t>і</w:t>
      </w:r>
      <w:r w:rsidRPr="00491E85">
        <w:rPr>
          <w:rFonts w:ascii="Times New Roman" w:eastAsia="Times New Roman" w:hAnsi="Times New Roman"/>
          <w:sz w:val="24"/>
          <w:szCs w:val="24"/>
          <w:lang w:eastAsia="ru-RU"/>
        </w:rPr>
        <w:t xml:space="preserve"> учн</w:t>
      </w:r>
      <w:r w:rsidRPr="00491E85">
        <w:rPr>
          <w:rFonts w:ascii="Times New Roman" w:eastAsia="Times New Roman" w:hAnsi="Times New Roman"/>
          <w:sz w:val="24"/>
          <w:szCs w:val="24"/>
          <w:lang w:val="uk-UA" w:eastAsia="ru-RU"/>
        </w:rPr>
        <w:t>і</w:t>
      </w:r>
      <w:r w:rsidRPr="00491E85">
        <w:rPr>
          <w:rFonts w:ascii="Times New Roman" w:eastAsia="Times New Roman" w:hAnsi="Times New Roman"/>
          <w:sz w:val="24"/>
          <w:szCs w:val="24"/>
          <w:lang w:eastAsia="ru-RU"/>
        </w:rPr>
        <w:t xml:space="preserve">в </w:t>
      </w:r>
      <w:r w:rsidRPr="00491E85">
        <w:rPr>
          <w:rFonts w:ascii="Times New Roman" w:eastAsia="Times New Roman" w:hAnsi="Times New Roman"/>
          <w:sz w:val="24"/>
          <w:szCs w:val="24"/>
          <w:lang w:val="uk-UA" w:eastAsia="ru-RU"/>
        </w:rPr>
        <w:t>і</w:t>
      </w:r>
      <w:r w:rsidRPr="00491E85">
        <w:rPr>
          <w:rFonts w:ascii="Times New Roman" w:eastAsia="Times New Roman" w:hAnsi="Times New Roman"/>
          <w:sz w:val="24"/>
          <w:szCs w:val="24"/>
          <w:lang w:eastAsia="ru-RU"/>
        </w:rPr>
        <w:t>сторично притаманних укра</w:t>
      </w:r>
      <w:r w:rsidRPr="00491E85">
        <w:rPr>
          <w:rFonts w:ascii="Times New Roman" w:eastAsia="Times New Roman" w:hAnsi="Times New Roman"/>
          <w:sz w:val="24"/>
          <w:szCs w:val="24"/>
          <w:lang w:val="uk-UA" w:eastAsia="ru-RU"/>
        </w:rPr>
        <w:t>ї</w:t>
      </w:r>
      <w:r w:rsidRPr="00491E85">
        <w:rPr>
          <w:rFonts w:ascii="Times New Roman" w:eastAsia="Times New Roman" w:hAnsi="Times New Roman"/>
          <w:sz w:val="24"/>
          <w:szCs w:val="24"/>
          <w:lang w:eastAsia="ru-RU"/>
        </w:rPr>
        <w:t>нському народов</w:t>
      </w:r>
      <w:r w:rsidRPr="00491E85">
        <w:rPr>
          <w:rFonts w:ascii="Times New Roman" w:eastAsia="Times New Roman" w:hAnsi="Times New Roman"/>
          <w:sz w:val="24"/>
          <w:szCs w:val="24"/>
          <w:lang w:val="uk-UA" w:eastAsia="ru-RU"/>
        </w:rPr>
        <w:t>і</w:t>
      </w:r>
      <w:r w:rsidRPr="00491E85">
        <w:rPr>
          <w:rFonts w:ascii="Times New Roman" w:eastAsia="Times New Roman" w:hAnsi="Times New Roman"/>
          <w:sz w:val="24"/>
          <w:szCs w:val="24"/>
          <w:lang w:eastAsia="ru-RU"/>
        </w:rPr>
        <w:t xml:space="preserve"> високих моральних ц</w:t>
      </w:r>
      <w:r w:rsidRPr="00491E85">
        <w:rPr>
          <w:rFonts w:ascii="Times New Roman" w:eastAsia="Times New Roman" w:hAnsi="Times New Roman"/>
          <w:sz w:val="24"/>
          <w:szCs w:val="24"/>
          <w:lang w:val="uk-UA" w:eastAsia="ru-RU"/>
        </w:rPr>
        <w:t>і</w:t>
      </w:r>
      <w:r w:rsidRPr="00491E85">
        <w:rPr>
          <w:rFonts w:ascii="Times New Roman" w:eastAsia="Times New Roman" w:hAnsi="Times New Roman"/>
          <w:sz w:val="24"/>
          <w:szCs w:val="24"/>
          <w:lang w:eastAsia="ru-RU"/>
        </w:rPr>
        <w:t>нностей, спрямованих на засво</w:t>
      </w:r>
      <w:r w:rsidRPr="00491E85">
        <w:rPr>
          <w:rFonts w:ascii="Times New Roman" w:eastAsia="Times New Roman" w:hAnsi="Times New Roman"/>
          <w:sz w:val="24"/>
          <w:szCs w:val="24"/>
          <w:lang w:val="uk-UA" w:eastAsia="ru-RU"/>
        </w:rPr>
        <w:t>є</w:t>
      </w:r>
      <w:r w:rsidRPr="00491E85">
        <w:rPr>
          <w:rFonts w:ascii="Times New Roman" w:eastAsia="Times New Roman" w:hAnsi="Times New Roman"/>
          <w:sz w:val="24"/>
          <w:szCs w:val="24"/>
          <w:lang w:eastAsia="ru-RU"/>
        </w:rPr>
        <w:t>ння кращих зразк</w:t>
      </w:r>
      <w:r w:rsidRPr="00491E85">
        <w:rPr>
          <w:rFonts w:ascii="Times New Roman" w:eastAsia="Times New Roman" w:hAnsi="Times New Roman"/>
          <w:sz w:val="24"/>
          <w:szCs w:val="24"/>
          <w:lang w:val="uk-UA" w:eastAsia="ru-RU"/>
        </w:rPr>
        <w:t>і</w:t>
      </w:r>
      <w:r w:rsidRPr="00491E85">
        <w:rPr>
          <w:rFonts w:ascii="Times New Roman" w:eastAsia="Times New Roman" w:hAnsi="Times New Roman"/>
          <w:sz w:val="24"/>
          <w:szCs w:val="24"/>
          <w:lang w:eastAsia="ru-RU"/>
        </w:rPr>
        <w:t>в</w:t>
      </w:r>
      <w:r w:rsidRPr="00491E85">
        <w:rPr>
          <w:rFonts w:ascii="Times New Roman" w:eastAsia="Times New Roman" w:hAnsi="Times New Roman"/>
          <w:sz w:val="24"/>
          <w:szCs w:val="24"/>
          <w:lang w:val="uk-UA" w:eastAsia="ru-RU"/>
        </w:rPr>
        <w:t xml:space="preserve"> вітчизняної та світової духовної спадщини;</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val="uk-UA" w:eastAsia="ru-RU"/>
        </w:rPr>
        <w:t>забезпечення духовно-морального розвитку учнів, виховання патріотизму, високої політичної культури та трудової моралі, використання зусиль учнів у суспільно корисних справах, сприяння утвердженню соціального оптимізму у світогляді;</w:t>
      </w:r>
    </w:p>
    <w:p w:rsidR="007B6901" w:rsidRPr="00491E85" w:rsidRDefault="007B6901" w:rsidP="001D73C3">
      <w:pPr>
        <w:numPr>
          <w:ilvl w:val="0"/>
          <w:numId w:val="1"/>
        </w:numPr>
        <w:shd w:val="clear" w:color="auto" w:fill="FFFDFD"/>
        <w:spacing w:after="0" w:line="240" w:lineRule="auto"/>
        <w:ind w:left="0" w:firstLine="0"/>
        <w:jc w:val="both"/>
        <w:textAlignment w:val="baseline"/>
        <w:rPr>
          <w:rFonts w:ascii="Times New Roman" w:eastAsia="Times New Roman" w:hAnsi="Times New Roman"/>
          <w:sz w:val="24"/>
          <w:szCs w:val="24"/>
          <w:lang w:eastAsia="ru-RU"/>
        </w:rPr>
      </w:pPr>
      <w:r w:rsidRPr="00491E85">
        <w:rPr>
          <w:rFonts w:ascii="Times New Roman" w:eastAsia="Times New Roman" w:hAnsi="Times New Roman"/>
          <w:sz w:val="24"/>
          <w:szCs w:val="24"/>
          <w:lang w:val="uk-UA" w:eastAsia="ru-RU"/>
        </w:rPr>
        <w:t>формування національної культури, соціально активної, фізично здорової та духовно багатої особистості</w:t>
      </w:r>
      <w:r w:rsidRPr="00491E85">
        <w:rPr>
          <w:rFonts w:ascii="Times New Roman" w:eastAsia="Times New Roman" w:hAnsi="Times New Roman"/>
          <w:sz w:val="24"/>
          <w:szCs w:val="24"/>
          <w:lang w:eastAsia="ru-RU"/>
        </w:rPr>
        <w:t>.</w:t>
      </w:r>
    </w:p>
    <w:p w:rsidR="00B74239"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xml:space="preserve"> </w:t>
      </w:r>
      <w:r w:rsidRPr="00491E85">
        <w:rPr>
          <w:rFonts w:ascii="Times New Roman" w:hAnsi="Times New Roman"/>
          <w:sz w:val="24"/>
          <w:szCs w:val="24"/>
          <w:lang w:val="uk-UA"/>
        </w:rPr>
        <w:tab/>
        <w:t>Головні зусилля  було зосереджено на формуванні в учнів ключових компетентостей шляхом підвищення якості освіти, надання реальної дієвої  методичної допомоги педагогічним працівникам, особливо молодим учителям та класним керівникам, у підвищенні їхньої професійної майстерності, створенні творчої атмосфери, такого  морально-психологічного клімату, який би сприяв пошуку  шляхів упровадження передових педагогічних  технологій, ефективному втіленню інновацій та реалізації «Основних орієнтирів виховання учнів 1 – 11 класів загальноосвітні</w:t>
      </w:r>
      <w:r w:rsidR="00B74239" w:rsidRPr="00491E85">
        <w:rPr>
          <w:rFonts w:ascii="Times New Roman" w:hAnsi="Times New Roman"/>
          <w:sz w:val="24"/>
          <w:szCs w:val="24"/>
          <w:lang w:val="uk-UA"/>
        </w:rPr>
        <w:t xml:space="preserve">х навчальних закладів України», Концепції національно-патріотичного виховання. </w:t>
      </w:r>
    </w:p>
    <w:p w:rsidR="007B6901" w:rsidRPr="00491E85" w:rsidRDefault="007B6901" w:rsidP="001D73C3">
      <w:pPr>
        <w:pStyle w:val="a6"/>
        <w:spacing w:before="74" w:beforeAutospacing="0" w:after="0"/>
        <w:ind w:firstLine="708"/>
        <w:jc w:val="both"/>
        <w:rPr>
          <w:rFonts w:eastAsia="Times New Roman"/>
        </w:rPr>
      </w:pPr>
      <w:r w:rsidRPr="00491E85">
        <w:rPr>
          <w:lang w:val="uk-UA"/>
        </w:rPr>
        <w:t>Забезпечення мети та завдань щодо організації та проведення виховної роботи відстежуються насамперед за вмінням здійснювати планування. При складанні плану виховної роботи враховуються мета й завдання виховання, визначаються державні та нормативні документи, якими керується школа, рівень розвитку і вихованості учнів, можливості виховного середовища, досвід і кваліфікація педагогів, аналіз роботи за попередній навчальний рік, пропозиції дітей, вчителів, календар знаменних і пам’ятних дат. Зміст плану спрямовується на таку діяльність школярів, як пізнавальна, трудова, суспільно корисна, фізкультурно-оздоровча та інші.</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b/>
          <w:sz w:val="24"/>
          <w:szCs w:val="24"/>
          <w:lang w:val="uk-UA"/>
        </w:rPr>
        <w:t xml:space="preserve">Ціннісне ставлення до суспільства і держави </w:t>
      </w:r>
      <w:r w:rsidRPr="00491E85">
        <w:rPr>
          <w:rFonts w:ascii="Times New Roman" w:hAnsi="Times New Roman"/>
          <w:sz w:val="24"/>
          <w:szCs w:val="24"/>
          <w:lang w:val="uk-UA"/>
        </w:rPr>
        <w:t>у виховній системі школи виявлялося у вихованні підростаючого покоління патріотизму, національної свідомості, правосвідомості, політичної культури та культури міжетнічних відносин. Класними керівниками, класоводами систематизовані матеріали консультацій з правових знань батьків. Оновлені тематичні вітрини, спеціальні стіннівки щодо роз’яснення положень Конституції України, куточки державної символіки.</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ab/>
        <w:t xml:space="preserve">З метою увічнення пам’яті героїв Другої світової війни, патріотичного та морального виховання учнів у школі проводилася відповідна робота. Так протягом </w:t>
      </w:r>
      <w:r w:rsidR="007F1A8F">
        <w:rPr>
          <w:rFonts w:ascii="Times New Roman" w:hAnsi="Times New Roman"/>
          <w:sz w:val="24"/>
          <w:szCs w:val="24"/>
          <w:lang w:val="uk-UA"/>
        </w:rPr>
        <w:t xml:space="preserve">навчального року </w:t>
      </w:r>
      <w:r w:rsidRPr="00491E85">
        <w:rPr>
          <w:rFonts w:ascii="Times New Roman" w:hAnsi="Times New Roman"/>
          <w:sz w:val="24"/>
          <w:szCs w:val="24"/>
          <w:lang w:val="uk-UA"/>
        </w:rPr>
        <w:t>біля пам*ятника загинувши</w:t>
      </w:r>
      <w:r w:rsidR="00B74239" w:rsidRPr="00491E85">
        <w:rPr>
          <w:rFonts w:ascii="Times New Roman" w:hAnsi="Times New Roman"/>
          <w:sz w:val="24"/>
          <w:szCs w:val="24"/>
          <w:lang w:val="uk-UA"/>
        </w:rPr>
        <w:t>м</w:t>
      </w:r>
      <w:r w:rsidRPr="00491E85">
        <w:rPr>
          <w:rFonts w:ascii="Times New Roman" w:hAnsi="Times New Roman"/>
          <w:sz w:val="24"/>
          <w:szCs w:val="24"/>
          <w:lang w:val="uk-UA"/>
        </w:rPr>
        <w:t xml:space="preserve"> воїнам у парку Динасового заводу проводилися лінійки пам’яті, на які запрошували рідних та ветеранів війни.  Активізовано роботу  волонтерського руху, що дає змогу здійснювати патріотичне виховання молодого покоління., виховувати найкращі моральні якості.</w:t>
      </w:r>
    </w:p>
    <w:p w:rsidR="008B0A33" w:rsidRPr="00491E85" w:rsidRDefault="007B6901" w:rsidP="00526449">
      <w:pPr>
        <w:spacing w:line="240" w:lineRule="auto"/>
        <w:jc w:val="both"/>
        <w:rPr>
          <w:lang w:val="uk-UA"/>
        </w:rPr>
      </w:pPr>
      <w:r w:rsidRPr="00491E85">
        <w:rPr>
          <w:rFonts w:ascii="Times New Roman" w:hAnsi="Times New Roman"/>
          <w:sz w:val="24"/>
          <w:szCs w:val="24"/>
          <w:lang w:val="uk-UA"/>
        </w:rPr>
        <w:t xml:space="preserve"> Крім наочно - словесних методів використовує активні форми роботи у вихованні підростаючого покоління. Протягом </w:t>
      </w:r>
      <w:r w:rsidR="007F1A8F">
        <w:rPr>
          <w:rFonts w:ascii="Times New Roman" w:hAnsi="Times New Roman"/>
          <w:sz w:val="24"/>
          <w:szCs w:val="24"/>
          <w:lang w:val="uk-UA"/>
        </w:rPr>
        <w:t xml:space="preserve">навчального року </w:t>
      </w:r>
      <w:r w:rsidR="00013008" w:rsidRPr="00491E85">
        <w:rPr>
          <w:rFonts w:ascii="Times New Roman" w:hAnsi="Times New Roman"/>
          <w:sz w:val="24"/>
          <w:szCs w:val="24"/>
          <w:lang w:val="uk-UA"/>
        </w:rPr>
        <w:t>учні школи приймали участь у конкурсі патріотичної пісні(міський рівень), акції «Ми пам’ятаємо» , флеш-мобі до Дня козацтва, виступили з агітбригадою до Дня пам*яті жертв голодомору, провели свято до Дня Миколая. Класні керівники, класоводи провели виховні години до Дня Гідності, Дня пам*яті жертв голодомору. Роботу з цього питання було висвітлено у СМІ та на сайті школи.</w:t>
      </w:r>
      <w:r w:rsidR="008B0A33" w:rsidRPr="00491E85">
        <w:rPr>
          <w:rFonts w:ascii="Times New Roman" w:hAnsi="Times New Roman"/>
          <w:sz w:val="24"/>
          <w:szCs w:val="24"/>
          <w:lang w:val="uk-UA"/>
        </w:rPr>
        <w:t xml:space="preserve">  У школі були проведені години спілкування «Донбас у роки другої світової війни», «Мова рідна,слово рідне», до дня пам’яті жертв голодомору «Прости нас, пам’яте, прости», уроки мужності «Герої серед нас», бесіди «Конституція в моєму житті», « Я – патріот», бібліотечні уроки «Права дитини-казковим героям», уроки мужності «Моя земля – земля моїх батьків»,  «Їх подвиг незабутній», «Небесна сотня: пам’ятаємо! Не забудемо!», квест «Україна – Європейська держава», журнал “Видатні особистості рідного краю”, жива газета “Презентуємо нашу школу”; тренінг “Я і соціум” (“Моє входження до соціуму”), диспут “Яке значення має для школи учнівське самоврядування?” (“Чи потрібно школі учнівське самоврядування?”), турнір знавців історії ”Політичні постаті України”,</w:t>
      </w:r>
      <w:r w:rsidR="008B0A33" w:rsidRPr="00491E85">
        <w:rPr>
          <w:rFonts w:ascii="Times New Roman" w:eastAsia="Times New Roman" w:hAnsi="Times New Roman"/>
          <w:i/>
          <w:sz w:val="24"/>
          <w:szCs w:val="24"/>
          <w:u w:val="single"/>
          <w:lang w:val="uk-UA" w:eastAsia="ru-RU"/>
        </w:rPr>
        <w:t xml:space="preserve"> </w:t>
      </w:r>
      <w:r w:rsidR="008B0A33" w:rsidRPr="00491E85">
        <w:rPr>
          <w:rFonts w:ascii="Times New Roman" w:eastAsia="Times New Roman" w:hAnsi="Times New Roman"/>
          <w:sz w:val="24"/>
          <w:szCs w:val="24"/>
          <w:lang w:val="uk-UA" w:eastAsia="ru-RU"/>
        </w:rPr>
        <w:t xml:space="preserve">розроблено Програму з патріотичного виховання «З любов*ю в серці…», інформаційні години «До 40-ї річниці створення  Української Громадської Групи Гельсінських угод, </w:t>
      </w:r>
      <w:r w:rsidR="00FC0677" w:rsidRPr="00491E85">
        <w:rPr>
          <w:rFonts w:ascii="Times New Roman" w:hAnsi="Times New Roman"/>
          <w:lang w:val="uk-UA"/>
        </w:rPr>
        <w:t xml:space="preserve">Вікторини: «Маємо права, маємо обов’язки», «Що ми знаємо про День української </w:t>
      </w:r>
      <w:r w:rsidR="00FC0677" w:rsidRPr="00491E85">
        <w:rPr>
          <w:rFonts w:ascii="Times New Roman" w:hAnsi="Times New Roman"/>
          <w:lang w:val="uk-UA"/>
        </w:rPr>
        <w:lastRenderedPageBreak/>
        <w:t>писемності», Бесіда «День пам’яті жертв голодомору», Акція «Запали свічку», тематичні п’ятихвилинки(9Б-Рева О.І.)</w:t>
      </w:r>
      <w:r w:rsidR="00FC0677" w:rsidRPr="00491E85">
        <w:rPr>
          <w:lang w:val="uk-UA"/>
        </w:rPr>
        <w:t>,</w:t>
      </w:r>
      <w:r w:rsidR="008B0A33" w:rsidRPr="00491E85">
        <w:rPr>
          <w:rFonts w:ascii="Times New Roman" w:eastAsia="Times New Roman" w:hAnsi="Times New Roman"/>
          <w:sz w:val="24"/>
          <w:szCs w:val="24"/>
          <w:lang w:val="uk-UA" w:eastAsia="ru-RU"/>
        </w:rPr>
        <w:t>тощо.</w:t>
      </w:r>
    </w:p>
    <w:p w:rsidR="007B6901" w:rsidRPr="00491E85" w:rsidRDefault="00526449" w:rsidP="001D73C3">
      <w:pPr>
        <w:tabs>
          <w:tab w:val="left" w:pos="5730"/>
          <w:tab w:val="left" w:pos="8070"/>
        </w:tabs>
        <w:spacing w:after="0" w:line="240" w:lineRule="auto"/>
        <w:ind w:right="-5" w:firstLine="567"/>
        <w:jc w:val="both"/>
        <w:rPr>
          <w:rFonts w:ascii="Times New Roman" w:hAnsi="Times New Roman"/>
          <w:sz w:val="24"/>
          <w:szCs w:val="24"/>
          <w:lang w:val="uk-UA"/>
        </w:rPr>
      </w:pPr>
      <w:r w:rsidRPr="00491E85">
        <w:rPr>
          <w:rFonts w:ascii="Times New Roman" w:hAnsi="Times New Roman"/>
          <w:sz w:val="24"/>
          <w:szCs w:val="24"/>
          <w:lang w:val="uk-UA"/>
        </w:rPr>
        <w:t xml:space="preserve"> Під час 2016/2017</w:t>
      </w:r>
      <w:r w:rsidR="007B6901" w:rsidRPr="00491E85">
        <w:rPr>
          <w:rFonts w:ascii="Times New Roman" w:hAnsi="Times New Roman"/>
          <w:sz w:val="24"/>
          <w:szCs w:val="24"/>
          <w:lang w:val="uk-UA"/>
        </w:rPr>
        <w:t xml:space="preserve"> навчального року налагоджено зв'язок з воїнами АТО, які проходять лікування у шпиталі: надіслані листівки, подарунки, проведено спільний захід до Дня Святого Миколая.</w:t>
      </w:r>
    </w:p>
    <w:p w:rsidR="007B6901" w:rsidRPr="00491E85" w:rsidRDefault="007B6901" w:rsidP="001D73C3">
      <w:pPr>
        <w:spacing w:after="0" w:line="240" w:lineRule="auto"/>
        <w:ind w:right="-5" w:firstLine="708"/>
        <w:jc w:val="both"/>
        <w:rPr>
          <w:rFonts w:ascii="Times New Roman" w:hAnsi="Times New Roman"/>
          <w:sz w:val="24"/>
          <w:szCs w:val="24"/>
          <w:lang w:val="uk-UA"/>
        </w:rPr>
      </w:pPr>
      <w:r w:rsidRPr="00491E85">
        <w:rPr>
          <w:rFonts w:ascii="Times New Roman" w:hAnsi="Times New Roman"/>
          <w:sz w:val="24"/>
          <w:szCs w:val="24"/>
          <w:lang w:val="uk-UA"/>
        </w:rPr>
        <w:t>Щодо виховання культури міжетнічних відносин у учнівській молоді класними керівниками було передбачено використання форм виховання, які сприяли вихованню поваги дітьми прав людини, формуванню зацікавленості до представників інших народів, толерантне ставлення до їхніх цінностей, традицій, мови, вірувань, уміння виважено поступатися своїм інтересам на догоду етнічним та релігійним групам заради громадянської злагоди.</w:t>
      </w:r>
    </w:p>
    <w:p w:rsidR="007B6901" w:rsidRPr="00491E85" w:rsidRDefault="007B6901" w:rsidP="001D73C3">
      <w:pPr>
        <w:spacing w:after="0" w:line="240" w:lineRule="auto"/>
        <w:ind w:right="-5" w:firstLine="708"/>
        <w:jc w:val="both"/>
        <w:rPr>
          <w:rFonts w:ascii="Times New Roman" w:hAnsi="Times New Roman"/>
          <w:sz w:val="24"/>
          <w:szCs w:val="24"/>
          <w:lang w:val="uk-UA"/>
        </w:rPr>
      </w:pPr>
      <w:r w:rsidRPr="00491E85">
        <w:rPr>
          <w:rFonts w:ascii="Times New Roman" w:hAnsi="Times New Roman"/>
          <w:sz w:val="24"/>
          <w:szCs w:val="24"/>
          <w:lang w:val="uk-UA"/>
        </w:rPr>
        <w:t xml:space="preserve">Неможливо уявити при формуванні ціннісного ставлення до суспільства і держави без родинно-сімейного виховання. Так у </w:t>
      </w:r>
      <w:r w:rsidR="00526449" w:rsidRPr="00491E85">
        <w:rPr>
          <w:rFonts w:ascii="Times New Roman" w:hAnsi="Times New Roman"/>
          <w:sz w:val="24"/>
          <w:szCs w:val="24"/>
          <w:lang w:val="uk-UA"/>
        </w:rPr>
        <w:t>цьому напрямку у 2016</w:t>
      </w:r>
      <w:r w:rsidRPr="00491E85">
        <w:rPr>
          <w:rFonts w:ascii="Times New Roman" w:hAnsi="Times New Roman"/>
          <w:sz w:val="24"/>
          <w:szCs w:val="24"/>
          <w:lang w:val="uk-UA"/>
        </w:rPr>
        <w:t xml:space="preserve">/ </w:t>
      </w:r>
      <w:r w:rsidR="00526449" w:rsidRPr="00491E85">
        <w:rPr>
          <w:rFonts w:ascii="Times New Roman" w:hAnsi="Times New Roman"/>
          <w:sz w:val="24"/>
          <w:szCs w:val="24"/>
          <w:lang w:val="uk-UA"/>
        </w:rPr>
        <w:t>2017</w:t>
      </w:r>
      <w:r w:rsidRPr="00491E85">
        <w:rPr>
          <w:rFonts w:ascii="Times New Roman" w:hAnsi="Times New Roman"/>
          <w:sz w:val="24"/>
          <w:szCs w:val="24"/>
          <w:lang w:val="uk-UA"/>
        </w:rPr>
        <w:t xml:space="preserve"> навчального року  було головним завданням:</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забезпечення гармонійного, всебічного розвитку дитини, підготувати її до життя в існуючих соціальних умовах;</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формувати такі моральні цінності, як добро, справедливість, правда, людяність;</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формувати високу культуру поведінки в сім</w:t>
      </w:r>
      <w:r w:rsidRPr="00491E85">
        <w:rPr>
          <w:rFonts w:ascii="Times New Roman" w:hAnsi="Times New Roman"/>
          <w:sz w:val="24"/>
          <w:szCs w:val="24"/>
        </w:rPr>
        <w:t>’</w:t>
      </w:r>
      <w:r w:rsidRPr="00491E85">
        <w:rPr>
          <w:rFonts w:ascii="Times New Roman" w:hAnsi="Times New Roman"/>
          <w:sz w:val="24"/>
          <w:szCs w:val="24"/>
          <w:lang w:val="uk-UA"/>
        </w:rPr>
        <w:t>ї</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поглиблювати психолого-педагогічну підготовку батьків;</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удосконалювати взаємозв’язки школи з батьками;</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удосконалювати систему педагогізації батьків.</w:t>
      </w:r>
    </w:p>
    <w:p w:rsidR="007B6901" w:rsidRPr="00491E85" w:rsidRDefault="007B6901"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ab/>
        <w:t xml:space="preserve">В школі приділялася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w:t>
      </w:r>
      <w:r w:rsidR="003B6014" w:rsidRPr="00491E85">
        <w:rPr>
          <w:rFonts w:ascii="Times New Roman" w:hAnsi="Times New Roman"/>
          <w:sz w:val="24"/>
          <w:szCs w:val="24"/>
          <w:lang w:val="uk-UA"/>
        </w:rPr>
        <w:t>Цікавою та показовою є робота у цьому на</w:t>
      </w:r>
      <w:r w:rsidR="008B0A33" w:rsidRPr="00491E85">
        <w:rPr>
          <w:rFonts w:ascii="Times New Roman" w:hAnsi="Times New Roman"/>
          <w:sz w:val="24"/>
          <w:szCs w:val="24"/>
          <w:lang w:val="uk-UA"/>
        </w:rPr>
        <w:t>прямку вчителів Ігнатенко О.Г.(2А клас), Безкоровайної Ю.А. (8</w:t>
      </w:r>
      <w:r w:rsidR="003B6014" w:rsidRPr="00491E85">
        <w:rPr>
          <w:rFonts w:ascii="Times New Roman" w:hAnsi="Times New Roman"/>
          <w:sz w:val="24"/>
          <w:szCs w:val="24"/>
          <w:lang w:val="uk-UA"/>
        </w:rPr>
        <w:t xml:space="preserve">Б клас). </w:t>
      </w:r>
    </w:p>
    <w:p w:rsidR="003B6014" w:rsidRPr="00491E85" w:rsidRDefault="003B6014" w:rsidP="001D73C3">
      <w:pPr>
        <w:spacing w:after="0" w:line="240" w:lineRule="auto"/>
        <w:ind w:right="-5" w:firstLine="708"/>
        <w:jc w:val="both"/>
        <w:rPr>
          <w:rFonts w:ascii="Times New Roman" w:hAnsi="Times New Roman"/>
          <w:sz w:val="24"/>
          <w:szCs w:val="24"/>
          <w:lang w:val="uk-UA"/>
        </w:rPr>
      </w:pPr>
      <w:r w:rsidRPr="00491E85">
        <w:rPr>
          <w:rFonts w:ascii="Times New Roman" w:hAnsi="Times New Roman"/>
          <w:sz w:val="24"/>
          <w:szCs w:val="24"/>
          <w:lang w:val="uk-UA"/>
        </w:rPr>
        <w:t>Певну увагу приділено пільговому контингенту.</w:t>
      </w:r>
    </w:p>
    <w:p w:rsidR="003B6014" w:rsidRPr="00491E85" w:rsidRDefault="003B6014" w:rsidP="001D73C3">
      <w:pPr>
        <w:spacing w:after="0" w:line="240" w:lineRule="auto"/>
        <w:ind w:right="-5" w:firstLine="708"/>
        <w:jc w:val="both"/>
        <w:rPr>
          <w:rFonts w:ascii="Times New Roman" w:hAnsi="Times New Roman"/>
          <w:sz w:val="24"/>
          <w:szCs w:val="24"/>
          <w:lang w:val="uk-UA"/>
        </w:rPr>
      </w:pPr>
      <w:r w:rsidRPr="00491E85">
        <w:rPr>
          <w:rFonts w:ascii="Times New Roman" w:hAnsi="Times New Roman"/>
          <w:sz w:val="24"/>
          <w:szCs w:val="24"/>
          <w:lang w:val="uk-UA"/>
        </w:rPr>
        <w:t>Було проведено обстеження матеріально-побутових умов учнів сиріт, учнів, позбавлених батьківського піклування, малозабезпечених, багатодітних, за необхідністю надано безкоштовне харчування (згідно наданим документам), дітей було залучено до оздоровлення у пришкільному таборі (крім дітей, на яких було надано відмову від осіб, які їх опікують).</w:t>
      </w:r>
    </w:p>
    <w:p w:rsidR="003B6014" w:rsidRPr="00491E85" w:rsidRDefault="003B6014" w:rsidP="001D73C3">
      <w:pPr>
        <w:pStyle w:val="a7"/>
        <w:rPr>
          <w:sz w:val="24"/>
        </w:rPr>
      </w:pPr>
      <w:r w:rsidRPr="00491E85">
        <w:rPr>
          <w:sz w:val="24"/>
        </w:rPr>
        <w:tab/>
      </w:r>
    </w:p>
    <w:p w:rsidR="003B6014" w:rsidRPr="00491E85" w:rsidRDefault="003B6014" w:rsidP="001D73C3">
      <w:pPr>
        <w:pStyle w:val="a9"/>
        <w:ind w:left="0"/>
        <w:jc w:val="both"/>
        <w:rPr>
          <w:lang w:val="uk-UA"/>
        </w:rPr>
      </w:pPr>
      <w:r w:rsidRPr="00491E85">
        <w:rPr>
          <w:lang w:val="uk-UA"/>
        </w:rPr>
        <w:tab/>
        <w:t>Питання соціального захисту розглядалися на:</w:t>
      </w:r>
    </w:p>
    <w:p w:rsidR="003B6014" w:rsidRPr="00491E85" w:rsidRDefault="003B6014" w:rsidP="001D73C3">
      <w:pPr>
        <w:pStyle w:val="a9"/>
        <w:numPr>
          <w:ilvl w:val="0"/>
          <w:numId w:val="3"/>
        </w:numPr>
        <w:jc w:val="both"/>
        <w:rPr>
          <w:lang w:val="uk-UA"/>
        </w:rPr>
      </w:pPr>
      <w:r w:rsidRPr="00491E85">
        <w:rPr>
          <w:lang w:val="uk-UA"/>
        </w:rPr>
        <w:t xml:space="preserve">нарадах при директорові </w:t>
      </w:r>
    </w:p>
    <w:p w:rsidR="003B6014" w:rsidRPr="00491E85" w:rsidRDefault="003B6014" w:rsidP="001D73C3">
      <w:pPr>
        <w:pStyle w:val="a9"/>
        <w:numPr>
          <w:ilvl w:val="0"/>
          <w:numId w:val="3"/>
        </w:numPr>
        <w:jc w:val="both"/>
        <w:rPr>
          <w:lang w:val="uk-UA"/>
        </w:rPr>
      </w:pPr>
      <w:r w:rsidRPr="00491E85">
        <w:rPr>
          <w:lang w:val="uk-UA"/>
        </w:rPr>
        <w:t xml:space="preserve">загально шкільних зборах </w:t>
      </w:r>
    </w:p>
    <w:p w:rsidR="003B6014" w:rsidRPr="00491E85" w:rsidRDefault="003B6014" w:rsidP="001D73C3">
      <w:pPr>
        <w:pStyle w:val="a9"/>
        <w:numPr>
          <w:ilvl w:val="0"/>
          <w:numId w:val="3"/>
        </w:numPr>
        <w:jc w:val="both"/>
        <w:rPr>
          <w:lang w:val="uk-UA"/>
        </w:rPr>
      </w:pPr>
      <w:r w:rsidRPr="00491E85">
        <w:rPr>
          <w:lang w:val="uk-UA"/>
        </w:rPr>
        <w:t>методичному об’єднанні класних керівників (протокол № __</w:t>
      </w:r>
      <w:r w:rsidR="00FF55DB" w:rsidRPr="00491E85">
        <w:rPr>
          <w:lang w:val="uk-UA"/>
        </w:rPr>
        <w:t xml:space="preserve"> від __</w:t>
      </w:r>
      <w:r w:rsidRPr="00491E85">
        <w:rPr>
          <w:lang w:val="uk-UA"/>
        </w:rPr>
        <w:t>.</w:t>
      </w:r>
      <w:r w:rsidR="001501B2" w:rsidRPr="00491E85">
        <w:rPr>
          <w:lang w:val="uk-UA"/>
        </w:rPr>
        <w:t>___.2016</w:t>
      </w:r>
      <w:r w:rsidR="00FF55DB" w:rsidRPr="00491E85">
        <w:rPr>
          <w:lang w:val="uk-UA"/>
        </w:rPr>
        <w:t xml:space="preserve">; </w:t>
      </w:r>
      <w:r w:rsidRPr="00491E85">
        <w:rPr>
          <w:lang w:val="uk-UA"/>
        </w:rPr>
        <w:t xml:space="preserve"> «Соціальний захист дітей пільгових категорій», протокол № </w:t>
      </w:r>
      <w:r w:rsidR="001501B2" w:rsidRPr="00491E85">
        <w:rPr>
          <w:lang w:val="uk-UA"/>
        </w:rPr>
        <w:t>___ від ___.___.2016</w:t>
      </w:r>
      <w:r w:rsidRPr="00491E85">
        <w:rPr>
          <w:lang w:val="uk-UA"/>
        </w:rPr>
        <w:t xml:space="preserve"> «Планування </w:t>
      </w:r>
      <w:r w:rsidR="00FF55DB" w:rsidRPr="00491E85">
        <w:rPr>
          <w:lang w:val="uk-UA"/>
        </w:rPr>
        <w:t xml:space="preserve">роботи </w:t>
      </w:r>
      <w:r w:rsidRPr="00491E85">
        <w:rPr>
          <w:lang w:val="uk-UA"/>
        </w:rPr>
        <w:t xml:space="preserve">класних керівників з соціального захисту, ознайомлення класних керівників з нормативно-правовими документами»). </w:t>
      </w:r>
    </w:p>
    <w:p w:rsidR="001501B2" w:rsidRPr="00491E85" w:rsidRDefault="00FF55DB" w:rsidP="001D73C3">
      <w:pPr>
        <w:spacing w:line="240" w:lineRule="auto"/>
        <w:jc w:val="both"/>
        <w:rPr>
          <w:rFonts w:ascii="Times New Roman" w:hAnsi="Times New Roman"/>
          <w:sz w:val="24"/>
          <w:szCs w:val="24"/>
          <w:lang w:val="uk-UA"/>
        </w:rPr>
      </w:pPr>
      <w:r w:rsidRPr="00491E85">
        <w:rPr>
          <w:rFonts w:ascii="Times New Roman" w:hAnsi="Times New Roman"/>
          <w:b/>
          <w:sz w:val="24"/>
          <w:szCs w:val="24"/>
          <w:lang w:val="uk-UA"/>
        </w:rPr>
        <w:t xml:space="preserve">Ціннісне ставлення до сім’ї, родини, людей </w:t>
      </w:r>
      <w:r w:rsidRPr="00491E85">
        <w:rPr>
          <w:rFonts w:ascii="Times New Roman" w:hAnsi="Times New Roman"/>
          <w:sz w:val="24"/>
          <w:szCs w:val="24"/>
          <w:lang w:val="uk-UA"/>
        </w:rPr>
        <w:t xml:space="preserve"> виявляється у моральній активності особистості, прояві чуйності, правдивості, працелюбності, справедливості, гідності, милосердя, толерантності, терпимості  до інших.</w:t>
      </w:r>
      <w:r w:rsidRPr="00491E85">
        <w:rPr>
          <w:rFonts w:ascii="Times New Roman" w:hAnsi="Times New Roman"/>
          <w:sz w:val="24"/>
          <w:szCs w:val="24"/>
          <w:lang w:val="uk-UA"/>
        </w:rPr>
        <w:tab/>
        <w:t>Відбулися батьківські збори, на яких розглядалися питання взаємовідносин дітей та батьків, усний журнал „Мій родовід”, засідання батьківського лекторію „Підліток і шкідливі звички”,  „Типи сімейного виховання”, для дітей проведено бесіди „Як захистися від агресії з боку дорослих”, випуск стіннівок, присвячених Всесвітньому Дню здоро</w:t>
      </w:r>
      <w:r w:rsidR="00B74239" w:rsidRPr="00491E85">
        <w:rPr>
          <w:rFonts w:ascii="Times New Roman" w:hAnsi="Times New Roman"/>
          <w:sz w:val="24"/>
          <w:szCs w:val="24"/>
          <w:lang w:val="uk-UA"/>
        </w:rPr>
        <w:t xml:space="preserve">в’я , зустрічі з представниками </w:t>
      </w:r>
      <w:r w:rsidRPr="00491E85">
        <w:rPr>
          <w:rFonts w:ascii="Times New Roman" w:hAnsi="Times New Roman"/>
          <w:sz w:val="24"/>
          <w:szCs w:val="24"/>
          <w:lang w:val="uk-UA"/>
        </w:rPr>
        <w:t xml:space="preserve">технікумів, ПТУ. Регулярно проводяться рейди – перевірки умов життя учнів школи. Батьки беруть активну участь у шкільному житті. Протягом навчального року було проведено бесіди  та години спілкування на морально-етичні теми: </w:t>
      </w:r>
      <w:r w:rsidRPr="00491E85">
        <w:rPr>
          <w:rFonts w:ascii="Times New Roman" w:hAnsi="Times New Roman"/>
          <w:spacing w:val="-4"/>
          <w:sz w:val="24"/>
          <w:szCs w:val="24"/>
        </w:rPr>
        <w:t xml:space="preserve">«Дякуй </w:t>
      </w:r>
      <w:r w:rsidRPr="00491E85">
        <w:rPr>
          <w:rFonts w:ascii="Times New Roman" w:hAnsi="Times New Roman"/>
          <w:spacing w:val="-5"/>
          <w:sz w:val="24"/>
          <w:szCs w:val="24"/>
        </w:rPr>
        <w:t>старшим за</w:t>
      </w:r>
      <w:r w:rsidRPr="00491E85">
        <w:rPr>
          <w:rFonts w:ascii="Times New Roman" w:hAnsi="Times New Roman"/>
          <w:spacing w:val="-5"/>
          <w:sz w:val="24"/>
          <w:szCs w:val="24"/>
          <w:lang w:val="uk-UA"/>
        </w:rPr>
        <w:t xml:space="preserve"> </w:t>
      </w:r>
      <w:r w:rsidRPr="00491E85">
        <w:rPr>
          <w:rFonts w:ascii="Times New Roman" w:hAnsi="Times New Roman"/>
          <w:spacing w:val="-5"/>
          <w:sz w:val="24"/>
          <w:szCs w:val="24"/>
        </w:rPr>
        <w:t xml:space="preserve">те, що вони повчають </w:t>
      </w:r>
      <w:r w:rsidRPr="00491E85">
        <w:rPr>
          <w:rFonts w:ascii="Times New Roman" w:hAnsi="Times New Roman"/>
          <w:spacing w:val="-6"/>
          <w:sz w:val="24"/>
          <w:szCs w:val="24"/>
        </w:rPr>
        <w:t xml:space="preserve">тебе», «Ніколи не забувай, що ти </w:t>
      </w:r>
      <w:r w:rsidRPr="00491E85">
        <w:rPr>
          <w:rFonts w:ascii="Times New Roman" w:hAnsi="Times New Roman"/>
          <w:sz w:val="24"/>
          <w:szCs w:val="24"/>
        </w:rPr>
        <w:t>живеш серед людей».</w:t>
      </w:r>
      <w:r w:rsidRPr="00491E85">
        <w:rPr>
          <w:rFonts w:ascii="Times New Roman" w:hAnsi="Times New Roman"/>
          <w:spacing w:val="-9"/>
          <w:sz w:val="24"/>
          <w:szCs w:val="24"/>
        </w:rPr>
        <w:t>«Десять запо</w:t>
      </w:r>
      <w:r w:rsidRPr="00491E85">
        <w:rPr>
          <w:rFonts w:ascii="Times New Roman" w:hAnsi="Times New Roman"/>
          <w:spacing w:val="-9"/>
          <w:sz w:val="24"/>
          <w:szCs w:val="24"/>
        </w:rPr>
        <w:softHyphen/>
      </w:r>
      <w:r w:rsidRPr="00491E85">
        <w:rPr>
          <w:rFonts w:ascii="Times New Roman" w:hAnsi="Times New Roman"/>
          <w:spacing w:val="-10"/>
          <w:sz w:val="24"/>
          <w:szCs w:val="24"/>
        </w:rPr>
        <w:t xml:space="preserve">відей людяності», «Золоте правило </w:t>
      </w:r>
      <w:r w:rsidRPr="00491E85">
        <w:rPr>
          <w:rFonts w:ascii="Times New Roman" w:hAnsi="Times New Roman"/>
          <w:spacing w:val="-7"/>
          <w:sz w:val="24"/>
          <w:szCs w:val="24"/>
        </w:rPr>
        <w:t>людяності», «Як сподобатися лю</w:t>
      </w:r>
      <w:r w:rsidRPr="00491E85">
        <w:rPr>
          <w:rFonts w:ascii="Times New Roman" w:hAnsi="Times New Roman"/>
          <w:spacing w:val="-7"/>
          <w:sz w:val="24"/>
          <w:szCs w:val="24"/>
        </w:rPr>
        <w:softHyphen/>
      </w:r>
      <w:r w:rsidRPr="00491E85">
        <w:rPr>
          <w:rFonts w:ascii="Times New Roman" w:hAnsi="Times New Roman"/>
          <w:sz w:val="24"/>
          <w:szCs w:val="24"/>
        </w:rPr>
        <w:t xml:space="preserve">дям», </w:t>
      </w:r>
      <w:r w:rsidRPr="00491E85">
        <w:rPr>
          <w:rFonts w:ascii="Times New Roman" w:hAnsi="Times New Roman"/>
          <w:spacing w:val="-3"/>
          <w:sz w:val="24"/>
          <w:szCs w:val="24"/>
        </w:rPr>
        <w:t xml:space="preserve">«Любов до </w:t>
      </w:r>
      <w:r w:rsidRPr="00491E85">
        <w:rPr>
          <w:rFonts w:ascii="Times New Roman" w:hAnsi="Times New Roman"/>
          <w:spacing w:val="-8"/>
          <w:sz w:val="24"/>
          <w:szCs w:val="24"/>
        </w:rPr>
        <w:t>ближнього — джерело величі лю</w:t>
      </w:r>
      <w:r w:rsidRPr="00491E85">
        <w:rPr>
          <w:rFonts w:ascii="Times New Roman" w:hAnsi="Times New Roman"/>
          <w:spacing w:val="-8"/>
          <w:sz w:val="24"/>
          <w:szCs w:val="24"/>
        </w:rPr>
        <w:softHyphen/>
      </w:r>
      <w:r w:rsidRPr="00491E85">
        <w:rPr>
          <w:rFonts w:ascii="Times New Roman" w:hAnsi="Times New Roman"/>
          <w:spacing w:val="-13"/>
          <w:sz w:val="24"/>
          <w:szCs w:val="24"/>
        </w:rPr>
        <w:t xml:space="preserve">дини» </w:t>
      </w:r>
      <w:r w:rsidR="001501B2" w:rsidRPr="00491E85">
        <w:rPr>
          <w:rFonts w:ascii="Times New Roman" w:hAnsi="Times New Roman"/>
          <w:spacing w:val="-13"/>
          <w:sz w:val="24"/>
          <w:szCs w:val="24"/>
          <w:lang w:val="uk-UA"/>
        </w:rPr>
        <w:t xml:space="preserve">, </w:t>
      </w:r>
      <w:r w:rsidR="001501B2" w:rsidRPr="00491E85">
        <w:rPr>
          <w:rFonts w:ascii="Times New Roman" w:hAnsi="Times New Roman"/>
          <w:sz w:val="24"/>
          <w:szCs w:val="24"/>
          <w:lang w:val="uk-UA"/>
        </w:rPr>
        <w:t>почалася реалізація класного проекту «Традиції святкування сімейних свят»(Мірошниченко О.А.-5А клас), проведено т</w:t>
      </w:r>
      <w:r w:rsidR="001501B2" w:rsidRPr="00491E85">
        <w:rPr>
          <w:rFonts w:ascii="Times New Roman" w:hAnsi="Times New Roman"/>
          <w:sz w:val="24"/>
          <w:szCs w:val="24"/>
        </w:rPr>
        <w:t>ренінг</w:t>
      </w:r>
      <w:r w:rsidR="001501B2" w:rsidRPr="00491E85">
        <w:rPr>
          <w:rFonts w:ascii="Times New Roman" w:hAnsi="Times New Roman"/>
          <w:sz w:val="24"/>
          <w:szCs w:val="24"/>
          <w:lang w:val="uk-UA"/>
        </w:rPr>
        <w:t>и</w:t>
      </w:r>
      <w:r w:rsidR="001501B2" w:rsidRPr="00491E85">
        <w:rPr>
          <w:rFonts w:ascii="Times New Roman" w:hAnsi="Times New Roman"/>
          <w:sz w:val="24"/>
          <w:szCs w:val="24"/>
        </w:rPr>
        <w:t xml:space="preserve"> «Культура спілкування і взаємин у повсякденному житті»</w:t>
      </w:r>
      <w:r w:rsidR="001501B2" w:rsidRPr="00491E85">
        <w:rPr>
          <w:rFonts w:ascii="Times New Roman" w:hAnsi="Times New Roman"/>
          <w:sz w:val="24"/>
          <w:szCs w:val="24"/>
          <w:lang w:val="uk-UA"/>
        </w:rPr>
        <w:t xml:space="preserve">, до </w:t>
      </w:r>
      <w:r w:rsidR="001501B2" w:rsidRPr="00491E85">
        <w:rPr>
          <w:rFonts w:ascii="Times New Roman" w:hAnsi="Times New Roman"/>
          <w:sz w:val="24"/>
          <w:szCs w:val="24"/>
        </w:rPr>
        <w:t>Д</w:t>
      </w:r>
      <w:r w:rsidR="001501B2" w:rsidRPr="00491E85">
        <w:rPr>
          <w:rFonts w:ascii="Times New Roman" w:hAnsi="Times New Roman"/>
          <w:sz w:val="24"/>
          <w:szCs w:val="24"/>
          <w:lang w:val="uk-UA"/>
        </w:rPr>
        <w:t>ня</w:t>
      </w:r>
      <w:r w:rsidR="001501B2" w:rsidRPr="00491E85">
        <w:rPr>
          <w:rFonts w:ascii="Times New Roman" w:hAnsi="Times New Roman"/>
          <w:sz w:val="24"/>
          <w:szCs w:val="24"/>
        </w:rPr>
        <w:t xml:space="preserve"> толерантності «Хай серце не втрачає доброти</w:t>
      </w:r>
      <w:r w:rsidR="005D7E2A" w:rsidRPr="00491E85">
        <w:rPr>
          <w:rFonts w:ascii="Times New Roman" w:hAnsi="Times New Roman"/>
          <w:sz w:val="24"/>
          <w:szCs w:val="24"/>
          <w:lang w:val="uk-UA"/>
        </w:rPr>
        <w:t xml:space="preserve">, </w:t>
      </w:r>
      <w:r w:rsidR="005D7E2A" w:rsidRPr="00491E85">
        <w:rPr>
          <w:rFonts w:ascii="Times New Roman" w:hAnsi="Times New Roman"/>
          <w:lang w:val="uk-UA"/>
        </w:rPr>
        <w:t>акції «Родина», «Інваліди поруч з нами» (9Б)</w:t>
      </w:r>
      <w:r w:rsidR="001501B2" w:rsidRPr="00491E85">
        <w:rPr>
          <w:rFonts w:ascii="Times New Roman" w:hAnsi="Times New Roman"/>
          <w:sz w:val="24"/>
          <w:szCs w:val="24"/>
          <w:lang w:val="uk-UA"/>
        </w:rPr>
        <w:t>та інші</w:t>
      </w:r>
    </w:p>
    <w:p w:rsidR="00FF55DB" w:rsidRPr="00491E85" w:rsidRDefault="00FF55DB" w:rsidP="001D73C3">
      <w:pPr>
        <w:spacing w:line="240" w:lineRule="auto"/>
        <w:ind w:right="-5"/>
        <w:jc w:val="both"/>
        <w:rPr>
          <w:rFonts w:ascii="Times New Roman" w:hAnsi="Times New Roman"/>
          <w:sz w:val="24"/>
          <w:szCs w:val="24"/>
          <w:lang w:val="uk-UA"/>
        </w:rPr>
      </w:pPr>
      <w:r w:rsidRPr="00491E85">
        <w:rPr>
          <w:rFonts w:ascii="Times New Roman" w:hAnsi="Times New Roman"/>
          <w:b/>
          <w:bCs/>
          <w:sz w:val="24"/>
          <w:szCs w:val="24"/>
          <w:lang w:val="uk-UA"/>
        </w:rPr>
        <w:t xml:space="preserve">Ціннісне ставлення до праці </w:t>
      </w:r>
      <w:r w:rsidRPr="00491E85">
        <w:rPr>
          <w:rFonts w:ascii="Times New Roman" w:hAnsi="Times New Roman"/>
          <w:sz w:val="24"/>
          <w:szCs w:val="24"/>
          <w:lang w:val="uk-UA"/>
        </w:rPr>
        <w:t xml:space="preserve">є важливою складовою змісту виховання особистості. </w:t>
      </w:r>
    </w:p>
    <w:p w:rsidR="00FF55DB" w:rsidRPr="00491E85" w:rsidRDefault="00FF55DB" w:rsidP="001D73C3">
      <w:pPr>
        <w:spacing w:line="240" w:lineRule="auto"/>
        <w:jc w:val="both"/>
        <w:rPr>
          <w:rFonts w:ascii="Times New Roman" w:hAnsi="Times New Roman"/>
          <w:sz w:val="24"/>
          <w:szCs w:val="24"/>
          <w:u w:val="single"/>
          <w:lang w:val="uk-UA"/>
        </w:rPr>
      </w:pPr>
      <w:r w:rsidRPr="00491E85">
        <w:rPr>
          <w:rFonts w:ascii="Times New Roman" w:hAnsi="Times New Roman"/>
          <w:bCs/>
          <w:sz w:val="24"/>
          <w:szCs w:val="24"/>
          <w:lang w:val="uk-UA"/>
        </w:rPr>
        <w:lastRenderedPageBreak/>
        <w:t xml:space="preserve">Головними </w:t>
      </w:r>
      <w:r w:rsidRPr="00491E85">
        <w:rPr>
          <w:rFonts w:ascii="Times New Roman" w:hAnsi="Times New Roman"/>
          <w:sz w:val="24"/>
          <w:szCs w:val="24"/>
          <w:lang w:val="uk-UA"/>
        </w:rPr>
        <w:t xml:space="preserve">завданнями навчально-виховної роботи </w:t>
      </w:r>
      <w:r w:rsidR="007F1A8F">
        <w:rPr>
          <w:rFonts w:ascii="Times New Roman" w:hAnsi="Times New Roman"/>
          <w:sz w:val="24"/>
          <w:szCs w:val="24"/>
          <w:lang w:val="uk-UA"/>
        </w:rPr>
        <w:t xml:space="preserve">з цього напрямку </w:t>
      </w:r>
      <w:r w:rsidRPr="00491E85">
        <w:rPr>
          <w:rFonts w:ascii="Times New Roman" w:hAnsi="Times New Roman"/>
          <w:spacing w:val="-2"/>
          <w:sz w:val="24"/>
          <w:szCs w:val="24"/>
          <w:lang w:val="uk-UA"/>
        </w:rPr>
        <w:t xml:space="preserve">є </w:t>
      </w:r>
      <w:r w:rsidR="007F1A8F">
        <w:rPr>
          <w:rFonts w:ascii="Times New Roman" w:hAnsi="Times New Roman"/>
          <w:spacing w:val="-2"/>
          <w:sz w:val="24"/>
          <w:szCs w:val="24"/>
          <w:lang w:val="uk-UA"/>
        </w:rPr>
        <w:t>формування в учнів</w:t>
      </w:r>
      <w:r w:rsidRPr="00491E85">
        <w:rPr>
          <w:rFonts w:ascii="Times New Roman" w:hAnsi="Times New Roman"/>
          <w:spacing w:val="-2"/>
          <w:sz w:val="24"/>
          <w:szCs w:val="24"/>
          <w:lang w:val="uk-UA"/>
        </w:rPr>
        <w:t xml:space="preserve"> здатності до усвідомленого вибору майбутньої </w:t>
      </w:r>
      <w:r w:rsidRPr="00491E85">
        <w:rPr>
          <w:rFonts w:ascii="Times New Roman" w:hAnsi="Times New Roman"/>
          <w:sz w:val="24"/>
          <w:szCs w:val="24"/>
          <w:lang w:val="uk-UA"/>
        </w:rPr>
        <w:t>професії, розвиток загальнотрудових та професійно важливих якостей особистості. З метою профорієнтаційної роботи у школі проводилися ряд виховних заходів: Години спілкування по класах: «Світ моїх захоплень», «Ким я хочу стати», «На порозі професійного вибору», «Людина - творець власної долі», інтелектуальна гра: «Людина знакова система», презентація: «Людина для професії чи професія для людини» та інші, зустрічі з представниками середніх-спеціальних навчальних заклад</w:t>
      </w:r>
      <w:r w:rsidR="001501B2" w:rsidRPr="00491E85">
        <w:rPr>
          <w:rFonts w:ascii="Times New Roman" w:hAnsi="Times New Roman"/>
          <w:sz w:val="24"/>
          <w:szCs w:val="24"/>
          <w:lang w:val="uk-UA"/>
        </w:rPr>
        <w:t>ів, екскурсії на підприємства (7 А</w:t>
      </w:r>
      <w:r w:rsidRPr="00491E85">
        <w:rPr>
          <w:rFonts w:ascii="Times New Roman" w:hAnsi="Times New Roman"/>
          <w:sz w:val="24"/>
          <w:szCs w:val="24"/>
          <w:lang w:val="uk-UA"/>
        </w:rPr>
        <w:t xml:space="preserve"> клас)</w:t>
      </w:r>
      <w:r w:rsidR="001501B2" w:rsidRPr="00491E85">
        <w:rPr>
          <w:rFonts w:ascii="Times New Roman" w:hAnsi="Times New Roman"/>
          <w:sz w:val="24"/>
          <w:szCs w:val="24"/>
          <w:lang w:val="uk-UA"/>
        </w:rPr>
        <w:t>, Трудовий десант «Створимо затишок», Заочна подорож «Професії від А до Я»(5А –Мірошиченко О.А.);захист проекту  «Твій режим дня»; моделювання ситуацій «Як навчитися цінувати і розраховувати час?»; тестування «Чи готовий ти до вибору професії?»(6А- Портянна В.І.); захід «Хліб всьому голова!»(Ігнатенко О.Г.-2А);</w:t>
      </w:r>
      <w:r w:rsidR="001501B2" w:rsidRPr="00491E85">
        <w:rPr>
          <w:rFonts w:ascii="Times New Roman" w:hAnsi="Times New Roman"/>
          <w:sz w:val="24"/>
          <w:szCs w:val="24"/>
          <w:u w:val="single"/>
          <w:lang w:val="uk-UA"/>
        </w:rPr>
        <w:t xml:space="preserve"> </w:t>
      </w:r>
      <w:r w:rsidR="001501B2" w:rsidRPr="00491E85">
        <w:rPr>
          <w:rFonts w:ascii="Times New Roman" w:hAnsi="Times New Roman"/>
          <w:sz w:val="24"/>
          <w:szCs w:val="24"/>
          <w:lang w:val="uk-UA"/>
        </w:rPr>
        <w:t>інсценування та обговорення ситуацій</w:t>
      </w:r>
      <w:r w:rsidR="001501B2" w:rsidRPr="00491E85">
        <w:rPr>
          <w:rFonts w:ascii="Times New Roman" w:hAnsi="Times New Roman"/>
          <w:sz w:val="24"/>
          <w:szCs w:val="24"/>
          <w:u w:val="single"/>
          <w:lang w:val="uk-UA"/>
        </w:rPr>
        <w:t xml:space="preserve"> </w:t>
      </w:r>
      <w:r w:rsidR="001501B2" w:rsidRPr="00491E85">
        <w:rPr>
          <w:rFonts w:ascii="Times New Roman" w:hAnsi="Times New Roman"/>
          <w:sz w:val="24"/>
          <w:szCs w:val="24"/>
          <w:lang w:val="uk-UA"/>
        </w:rPr>
        <w:t>«Цінуймо працю інших»</w:t>
      </w:r>
      <w:r w:rsidR="00F72B3B" w:rsidRPr="00491E85">
        <w:rPr>
          <w:rFonts w:ascii="Times New Roman" w:hAnsi="Times New Roman"/>
          <w:sz w:val="24"/>
          <w:szCs w:val="24"/>
          <w:lang w:val="uk-UA"/>
        </w:rPr>
        <w:t>(Горячева Ю.В.-3А), створено ланцюжок висловлювань «Праця прикрашає людину», проведено  акцію «Допоможи книзі»,усний журнал «Калейдоскоп професій», круглий стіл «Чи знаєш ти ціну праці?», дискусію «Праця годує,а лінь марнує»(Борисова М.О.-4Б)</w:t>
      </w:r>
    </w:p>
    <w:p w:rsidR="00FF55DB" w:rsidRPr="00491E85" w:rsidRDefault="00FF55DB" w:rsidP="001D73C3">
      <w:pPr>
        <w:pStyle w:val="a6"/>
        <w:spacing w:before="0" w:beforeAutospacing="0" w:after="0"/>
        <w:ind w:firstLine="708"/>
        <w:jc w:val="both"/>
        <w:rPr>
          <w:spacing w:val="-3"/>
          <w:lang w:val="uk-UA"/>
        </w:rPr>
      </w:pPr>
      <w:r w:rsidRPr="00491E85">
        <w:rPr>
          <w:b/>
          <w:bCs/>
          <w:spacing w:val="-4"/>
          <w:lang w:val="uk-UA"/>
        </w:rPr>
        <w:t xml:space="preserve">Ціннісне ставлення до себе </w:t>
      </w:r>
      <w:r w:rsidRPr="00491E85">
        <w:rPr>
          <w:spacing w:val="-4"/>
          <w:lang w:val="uk-UA"/>
        </w:rPr>
        <w:t>передбачає сформованість у зростаючої особистості вміння цінувати себе як носія фізичних, духовно</w:t>
      </w:r>
      <w:r w:rsidR="00B74239" w:rsidRPr="00491E85">
        <w:rPr>
          <w:spacing w:val="-4"/>
          <w:lang w:val="uk-UA"/>
        </w:rPr>
        <w:t>-</w:t>
      </w:r>
      <w:r w:rsidRPr="00491E85">
        <w:rPr>
          <w:spacing w:val="-3"/>
          <w:lang w:val="uk-UA"/>
        </w:rPr>
        <w:t>душевних та соціальних сил.</w:t>
      </w:r>
    </w:p>
    <w:p w:rsidR="00FF55DB" w:rsidRPr="00491E85" w:rsidRDefault="00FF55DB"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xml:space="preserve">Школа приділяє велику увагу збереженню здоров'я дітей. </w:t>
      </w:r>
    </w:p>
    <w:p w:rsidR="00FF55DB" w:rsidRPr="00491E85" w:rsidRDefault="00FF55DB" w:rsidP="001D73C3">
      <w:pPr>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Учні школи приймали участь у спортивних змаганнях як шкільного рівнів так і міських. Слід відзначити  роботу вчителя фізичної культури Кучерявого А.М.., котрий організовує та проводить позакласні заходи з предмету.</w:t>
      </w:r>
    </w:p>
    <w:p w:rsidR="00FF55DB" w:rsidRPr="00491E85" w:rsidRDefault="00FF55DB" w:rsidP="00526449">
      <w:pPr>
        <w:spacing w:after="0" w:line="240" w:lineRule="auto"/>
        <w:ind w:firstLine="851"/>
        <w:jc w:val="both"/>
        <w:rPr>
          <w:rFonts w:ascii="Times New Roman" w:hAnsi="Times New Roman"/>
          <w:sz w:val="24"/>
          <w:szCs w:val="24"/>
          <w:lang w:val="uk-UA"/>
        </w:rPr>
      </w:pPr>
      <w:r w:rsidRPr="00491E85">
        <w:rPr>
          <w:rFonts w:ascii="Times New Roman" w:hAnsi="Times New Roman"/>
          <w:sz w:val="24"/>
          <w:szCs w:val="24"/>
          <w:lang w:val="uk-UA"/>
        </w:rPr>
        <w:t>Приділялася увага роботі з попередження наркоманії, алкоголізму, правопорушень</w:t>
      </w:r>
      <w:r w:rsidR="00B74239" w:rsidRPr="00491E85">
        <w:rPr>
          <w:rFonts w:ascii="Times New Roman" w:hAnsi="Times New Roman"/>
          <w:sz w:val="24"/>
          <w:szCs w:val="24"/>
          <w:lang w:val="uk-UA"/>
        </w:rPr>
        <w:t xml:space="preserve"> та</w:t>
      </w:r>
      <w:r w:rsidRPr="00491E85">
        <w:rPr>
          <w:rFonts w:ascii="Times New Roman" w:hAnsi="Times New Roman"/>
          <w:sz w:val="24"/>
          <w:szCs w:val="24"/>
          <w:lang w:val="uk-UA"/>
        </w:rPr>
        <w:t xml:space="preserve"> боротьбі з тютюнопалінням серед неповнолітніх. З метою </w:t>
      </w:r>
      <w:r w:rsidR="00B74239" w:rsidRPr="00491E85">
        <w:rPr>
          <w:rFonts w:ascii="Times New Roman" w:hAnsi="Times New Roman"/>
          <w:sz w:val="24"/>
          <w:szCs w:val="24"/>
          <w:lang w:val="uk-UA"/>
        </w:rPr>
        <w:t xml:space="preserve">пропаганди </w:t>
      </w:r>
      <w:r w:rsidRPr="00491E85">
        <w:rPr>
          <w:rFonts w:ascii="Times New Roman" w:hAnsi="Times New Roman"/>
          <w:sz w:val="24"/>
          <w:szCs w:val="24"/>
          <w:lang w:val="uk-UA"/>
        </w:rPr>
        <w:t>здорового способу життя, бо</w:t>
      </w:r>
      <w:r w:rsidR="00B74239" w:rsidRPr="00491E85">
        <w:rPr>
          <w:rFonts w:ascii="Times New Roman" w:hAnsi="Times New Roman"/>
          <w:sz w:val="24"/>
          <w:szCs w:val="24"/>
          <w:lang w:val="uk-UA"/>
        </w:rPr>
        <w:t xml:space="preserve">ротьби з наркоманією та СНІДом проводилися заходи </w:t>
      </w:r>
      <w:r w:rsidRPr="00491E85">
        <w:rPr>
          <w:rFonts w:ascii="Times New Roman" w:hAnsi="Times New Roman"/>
          <w:sz w:val="24"/>
          <w:szCs w:val="24"/>
          <w:lang w:val="uk-UA"/>
        </w:rPr>
        <w:t>від</w:t>
      </w:r>
      <w:r w:rsidR="00B74239" w:rsidRPr="00491E85">
        <w:rPr>
          <w:rFonts w:ascii="Times New Roman" w:hAnsi="Times New Roman"/>
          <w:sz w:val="24"/>
          <w:szCs w:val="24"/>
          <w:lang w:val="uk-UA"/>
        </w:rPr>
        <w:t>повідно до річного плану роботи</w:t>
      </w:r>
      <w:r w:rsidRPr="00491E85">
        <w:rPr>
          <w:rFonts w:ascii="Times New Roman" w:hAnsi="Times New Roman"/>
          <w:sz w:val="24"/>
          <w:szCs w:val="24"/>
          <w:lang w:val="uk-UA"/>
        </w:rPr>
        <w:t>: тематичні виховні години та години спілкування; «круглі столи», диспути, конференції для старшокласників із запрошенням лікарів, практичних психологів.</w:t>
      </w:r>
    </w:p>
    <w:p w:rsidR="009841EB" w:rsidRPr="00491E85" w:rsidRDefault="00F72B3B" w:rsidP="00526449">
      <w:pPr>
        <w:spacing w:line="240" w:lineRule="auto"/>
        <w:jc w:val="both"/>
        <w:rPr>
          <w:lang w:val="uk-UA"/>
        </w:rPr>
      </w:pPr>
      <w:r w:rsidRPr="00491E85">
        <w:rPr>
          <w:rFonts w:ascii="Times New Roman" w:hAnsi="Times New Roman"/>
          <w:sz w:val="24"/>
          <w:szCs w:val="24"/>
          <w:lang w:val="uk-UA"/>
        </w:rPr>
        <w:t>Проведено цикл  бесід «Про здорове раціональне харчування». «Мій безпечний шлях до школи», «Пропаганда здорового способу життя», «Культура поведінки у суспільстві та в громадських місцях»,  «Вітамінна скарбниця», «Особиста гігєна підлітка». «Дія нікотину на організм людини», години спілкування «Ми нація єдина, твої ми діти, Україно», «Корисні і шкідливі звички», «Як подолати неуспішність», «Мої права та обов’язки», «У чому виявляється милосердя»,  «Молодь проти ВІЛ / СНІДу», «Внутрішня привабливість» , диспут «Чи вважаєш  ти  себе   культурною  людиною»(Мірошниченко О.А.-5А); колективне ігрове спілкування“Пташка красна своїм пір’ям, а людина – своїм знанням”;виставка-конкурс “Світ моїх захоплень” ; просвітницький тренінг “Пізнай себе”;</w:t>
      </w:r>
      <w:r w:rsidRPr="00491E85">
        <w:rPr>
          <w:rFonts w:ascii="Times New Roman" w:eastAsia="Times New Roman" w:hAnsi="Times New Roman"/>
          <w:i/>
          <w:sz w:val="24"/>
          <w:szCs w:val="24"/>
          <w:lang w:val="uk-UA" w:eastAsia="ru-RU"/>
        </w:rPr>
        <w:t xml:space="preserve"> </w:t>
      </w:r>
      <w:r w:rsidRPr="00491E85">
        <w:rPr>
          <w:rFonts w:ascii="Times New Roman" w:eastAsia="Times New Roman" w:hAnsi="Times New Roman"/>
          <w:sz w:val="24"/>
          <w:szCs w:val="24"/>
          <w:lang w:val="uk-UA" w:eastAsia="ru-RU"/>
        </w:rPr>
        <w:t>лекція «Гігієна дівчинки(хлопця)», «Гігієна розумової праці»,рейд «Мій портфель», Твій зовнішній вигляд», круглий стіл «Що маю знати, щоб зберегти здоров*я»(Смик Т.С.-8А);</w:t>
      </w:r>
      <w:r w:rsidRPr="00491E85">
        <w:rPr>
          <w:rFonts w:ascii="Times New Roman" w:hAnsi="Times New Roman"/>
          <w:sz w:val="24"/>
          <w:szCs w:val="24"/>
          <w:lang w:val="uk-UA"/>
        </w:rPr>
        <w:t xml:space="preserve"> практичне заняття «СНІД – проблема віку», рольова гра «Врятуй своє майбутнє!», тренінг «Що означає бути підлітком», година спілкування «Життя – це мить, зумій його прожити!», урок-роздум «Гра власним життям», тренінг-роздум «Чи кожна людина може бути щасливою?» , практичне заняття «Дії населення під час надзвичайних ситуацій», виховна година-проект «Обережно! ОтруйнітвариниУкраїни»(Безкоровайна Ю.А-8Б); заходи: «Ми роду козацького діти!»; «Ти – людина, а значить маєш право»; «Обережно на дорозі!»; «На зарядку ставай – здоров’я прибавляй!»; «Святкування іменинників» (щомісяця)(Ігнатенко О.Г.-2А)</w:t>
      </w:r>
      <w:r w:rsidR="009841EB" w:rsidRPr="00491E85">
        <w:rPr>
          <w:rFonts w:ascii="Times New Roman" w:hAnsi="Times New Roman"/>
          <w:sz w:val="24"/>
          <w:szCs w:val="24"/>
          <w:lang w:val="uk-UA"/>
        </w:rPr>
        <w:t>; етична бесіда «Для чого живе Людина?»,ділова гра « Пізнай себе і ти пізнаєш світ»,круглий стіл «Країна моїх мрій», тренінг « Хочеш бути щасливим, будь ним»(Борисова М.О.)</w:t>
      </w:r>
      <w:r w:rsidR="00D46286" w:rsidRPr="00491E85">
        <w:rPr>
          <w:rFonts w:ascii="Times New Roman" w:hAnsi="Times New Roman"/>
          <w:sz w:val="24"/>
          <w:szCs w:val="24"/>
          <w:lang w:val="uk-UA"/>
        </w:rPr>
        <w:t xml:space="preserve"> </w:t>
      </w:r>
      <w:r w:rsidR="00D46286" w:rsidRPr="00491E85">
        <w:rPr>
          <w:rFonts w:ascii="Times New Roman" w:hAnsi="Times New Roman"/>
          <w:sz w:val="24"/>
          <w:szCs w:val="24"/>
        </w:rPr>
        <w:t>»</w:t>
      </w:r>
      <w:r w:rsidR="00D46286" w:rsidRPr="00491E85">
        <w:rPr>
          <w:rFonts w:ascii="Times New Roman" w:hAnsi="Times New Roman"/>
          <w:sz w:val="24"/>
          <w:szCs w:val="24"/>
          <w:lang w:val="uk-UA"/>
        </w:rPr>
        <w:t xml:space="preserve"> </w:t>
      </w:r>
      <w:r w:rsidR="00D46286" w:rsidRPr="00491E85">
        <w:rPr>
          <w:rFonts w:ascii="Times New Roman" w:hAnsi="Times New Roman"/>
          <w:lang w:val="uk-UA"/>
        </w:rPr>
        <w:t>виготовлені листівки «Мій безпечний шлях до школи», «Попаганда здорового способу життя», «Культура поведінки у суспільстві та в громадських місцях», «Як вберегтися від біди? Профілактика наркозалежності», «Особиста гігієна підлітка», «Ти і твої друзі на перерві», проведено анкетування: «Ким я хочу стати?»,  «Вчимося долати  конфлікти», «Ми проти  СНІДу», «Чи знаємо ми правила безпеки?»(Рева.О.І.-9Б).</w:t>
      </w:r>
    </w:p>
    <w:p w:rsidR="009841EB" w:rsidRPr="00491E85" w:rsidRDefault="00B76B4B" w:rsidP="00526449">
      <w:pPr>
        <w:spacing w:line="240" w:lineRule="auto"/>
        <w:jc w:val="both"/>
        <w:rPr>
          <w:rFonts w:ascii="Times New Roman" w:hAnsi="Times New Roman"/>
          <w:sz w:val="24"/>
          <w:szCs w:val="24"/>
          <w:lang w:val="uk-UA"/>
        </w:rPr>
      </w:pPr>
      <w:r w:rsidRPr="00491E85">
        <w:rPr>
          <w:rFonts w:ascii="Times New Roman" w:hAnsi="Times New Roman"/>
          <w:b/>
          <w:sz w:val="24"/>
          <w:szCs w:val="24"/>
          <w:lang w:val="uk-UA"/>
        </w:rPr>
        <w:t xml:space="preserve">Ціннісне ставлення до культури і мистецтва </w:t>
      </w:r>
      <w:r w:rsidRPr="00491E85">
        <w:rPr>
          <w:rFonts w:ascii="Times New Roman" w:hAnsi="Times New Roman"/>
          <w:sz w:val="24"/>
          <w:szCs w:val="24"/>
          <w:lang w:val="uk-UA"/>
        </w:rPr>
        <w:t>формується у процесі естетичного виховання і виявляється у відповідній ерудиції, широкому спектрі естетичних</w:t>
      </w:r>
      <w:r w:rsidRPr="00491E85">
        <w:rPr>
          <w:rFonts w:ascii="Times New Roman" w:hAnsi="Times New Roman"/>
          <w:b/>
          <w:sz w:val="24"/>
          <w:szCs w:val="24"/>
          <w:lang w:val="uk-UA"/>
        </w:rPr>
        <w:t xml:space="preserve"> </w:t>
      </w:r>
      <w:r w:rsidRPr="00491E85">
        <w:rPr>
          <w:rFonts w:ascii="Times New Roman" w:hAnsi="Times New Roman"/>
          <w:sz w:val="24"/>
          <w:szCs w:val="24"/>
          <w:lang w:val="uk-UA"/>
        </w:rPr>
        <w:t>почуттів, діях, вчинках</w:t>
      </w:r>
      <w:r w:rsidRPr="00491E85">
        <w:rPr>
          <w:rFonts w:ascii="Times New Roman" w:hAnsi="Times New Roman"/>
          <w:b/>
          <w:sz w:val="24"/>
          <w:szCs w:val="24"/>
          <w:lang w:val="uk-UA"/>
        </w:rPr>
        <w:t xml:space="preserve"> , </w:t>
      </w:r>
      <w:r w:rsidRPr="00491E85">
        <w:rPr>
          <w:rFonts w:ascii="Times New Roman" w:hAnsi="Times New Roman"/>
          <w:sz w:val="24"/>
          <w:szCs w:val="24"/>
          <w:lang w:val="uk-UA"/>
        </w:rPr>
        <w:t xml:space="preserve">пов'язаних з мистецтвом. </w:t>
      </w:r>
    </w:p>
    <w:p w:rsidR="00FC0677" w:rsidRPr="00491E85" w:rsidRDefault="009841EB" w:rsidP="00526449">
      <w:pPr>
        <w:spacing w:line="240" w:lineRule="auto"/>
        <w:rPr>
          <w:lang w:val="uk-UA"/>
        </w:rPr>
      </w:pPr>
      <w:r w:rsidRPr="00491E85">
        <w:rPr>
          <w:rFonts w:ascii="Times New Roman" w:hAnsi="Times New Roman"/>
          <w:sz w:val="24"/>
          <w:szCs w:val="24"/>
          <w:lang w:val="uk-UA"/>
        </w:rPr>
        <w:lastRenderedPageBreak/>
        <w:t>У школі проводилися заходу з цього напряму:</w:t>
      </w:r>
      <w:r w:rsidR="007F1A8F">
        <w:rPr>
          <w:rFonts w:ascii="Times New Roman" w:hAnsi="Times New Roman"/>
          <w:sz w:val="24"/>
          <w:szCs w:val="24"/>
          <w:lang w:val="uk-UA"/>
        </w:rPr>
        <w:t xml:space="preserve"> </w:t>
      </w:r>
      <w:r w:rsidRPr="00491E85">
        <w:rPr>
          <w:rFonts w:ascii="Times New Roman" w:hAnsi="Times New Roman"/>
          <w:sz w:val="24"/>
          <w:szCs w:val="24"/>
          <w:lang w:val="uk-UA"/>
        </w:rPr>
        <w:t>інтелектуальна гра «Мистецтво і живопис», година спілкування «Чарівні звуки музики моєї», (5А); книжкова виставка «Кольори, що дають надію», Аукціон історичних кросвордів, флеш-моб з візуалізацією символів держави.Хвилинка державності « Україно, Любий край, щиру пісню заспівай»(5Б);</w:t>
      </w:r>
      <w:r w:rsidRPr="00491E85">
        <w:rPr>
          <w:rFonts w:ascii="Times New Roman" w:hAnsi="Times New Roman"/>
          <w:i/>
          <w:sz w:val="24"/>
          <w:szCs w:val="24"/>
          <w:lang w:val="uk-UA"/>
        </w:rPr>
        <w:t xml:space="preserve"> </w:t>
      </w:r>
      <w:r w:rsidRPr="00491E85">
        <w:rPr>
          <w:rFonts w:ascii="Times New Roman" w:hAnsi="Times New Roman"/>
          <w:sz w:val="24"/>
          <w:szCs w:val="24"/>
          <w:lang w:val="uk-UA"/>
        </w:rPr>
        <w:t>Конкурс «Українська пісня», конкурс малюнків «Мир дітям Землі», «Вогонь і вода», майстерня оберегів, бесіда  «Що ми знаємо про зимові свята?»(5В); «Турнір знавців поезії»,   практикум «Культура поведінки: ідемо до театру (музею, кінотеатру, цирку, на виставку тощо)»(6А); Пісенний вернісаж «Люблю я пісню українську»,година спілкування «Чарівні звуки музики моєї»,  класне свято «Свята мого народу: Різдво Христове, Новий Рік, Водохреща»,до Міжнародного дня миру конкурс малюнків «Мир дітям Землі» (6Б); виготовлялися поробки до свята «Осінній красі радіють всі!»(2А); міні-проект «Подорожуємо історичними й культурними  місцями України» (фоторепортажі дітей з сімейних подорожей, відвідувань музеїв,худ.виставок тощо)(3А)</w:t>
      </w:r>
      <w:r w:rsidR="00DD63B8" w:rsidRPr="00491E85">
        <w:rPr>
          <w:rFonts w:ascii="Times New Roman" w:hAnsi="Times New Roman"/>
          <w:sz w:val="24"/>
          <w:szCs w:val="24"/>
          <w:lang w:val="uk-UA"/>
        </w:rPr>
        <w:t>; гра-подорож « Мистецькі шедеври»,заочна подорож «Про що розповідають картини»,усний журнал « Музична спадщина рідного краю», гра «Музичні асоціації»,виховна  година «Я візьму той рушник»,виставка малюнків « Малюю до картинної галереї», етична бесіда « доторкнутись словом до серця»(4Б)</w:t>
      </w:r>
      <w:r w:rsidR="00FC0677" w:rsidRPr="00491E85">
        <w:rPr>
          <w:rFonts w:ascii="Times New Roman" w:hAnsi="Times New Roman"/>
          <w:sz w:val="24"/>
          <w:szCs w:val="24"/>
          <w:lang w:val="uk-UA"/>
        </w:rPr>
        <w:t>,</w:t>
      </w:r>
      <w:r w:rsidR="00FC0677" w:rsidRPr="00491E85">
        <w:rPr>
          <w:rFonts w:ascii="Times New Roman" w:hAnsi="Times New Roman"/>
          <w:lang w:val="uk-UA"/>
        </w:rPr>
        <w:t xml:space="preserve"> акція «Говоримо українською», конкурс оберегів, майстер-клас «Лялька-мотанка», ознайомлення учнів з історією народних свят та обрядів «  Свято Андрія, Святого Миколая, Різдво Христове, Новий Рік, Водохреща»(9Б)</w:t>
      </w:r>
    </w:p>
    <w:p w:rsidR="009841EB" w:rsidRPr="00491E85" w:rsidRDefault="009841EB" w:rsidP="001D73C3">
      <w:pPr>
        <w:spacing w:after="0" w:line="240" w:lineRule="auto"/>
        <w:jc w:val="both"/>
        <w:rPr>
          <w:rFonts w:ascii="Times New Roman" w:hAnsi="Times New Roman"/>
          <w:sz w:val="24"/>
          <w:szCs w:val="24"/>
          <w:lang w:val="uk-UA"/>
        </w:rPr>
      </w:pPr>
    </w:p>
    <w:p w:rsidR="00B76B4B" w:rsidRPr="00491E85" w:rsidRDefault="00B76B4B" w:rsidP="001D73C3">
      <w:pPr>
        <w:shd w:val="clear" w:color="auto" w:fill="FFFFFF"/>
        <w:spacing w:after="0" w:line="240" w:lineRule="auto"/>
        <w:ind w:right="-5"/>
        <w:jc w:val="both"/>
        <w:rPr>
          <w:rFonts w:ascii="Times New Roman" w:hAnsi="Times New Roman"/>
          <w:sz w:val="24"/>
          <w:szCs w:val="24"/>
          <w:lang w:val="uk-UA"/>
        </w:rPr>
      </w:pPr>
      <w:r w:rsidRPr="00491E85">
        <w:rPr>
          <w:rFonts w:ascii="Times New Roman" w:hAnsi="Times New Roman"/>
          <w:sz w:val="24"/>
          <w:szCs w:val="24"/>
          <w:lang w:val="uk-UA"/>
        </w:rPr>
        <w:t xml:space="preserve">Естетичне виховання спрямоване на розвиток у зростаючої особистості широкого спектра почуттів, тому у проведенні заходів учителі часто використовують вміння дітей  співати, грати на музичних інструментах, малювати. З цією метою у школі проводились </w:t>
      </w:r>
      <w:r w:rsidR="005B635C" w:rsidRPr="00491E85">
        <w:rPr>
          <w:rFonts w:ascii="Times New Roman" w:hAnsi="Times New Roman"/>
          <w:sz w:val="24"/>
          <w:szCs w:val="24"/>
          <w:lang w:val="uk-UA"/>
        </w:rPr>
        <w:t>заходи до Дня вчителя, дня Гідності, Дня козацтва, тощо.</w:t>
      </w:r>
    </w:p>
    <w:p w:rsidR="00526449" w:rsidRPr="00491E85" w:rsidRDefault="00526449" w:rsidP="001D73C3">
      <w:pPr>
        <w:shd w:val="clear" w:color="auto" w:fill="FFFFFF"/>
        <w:spacing w:after="0" w:line="240" w:lineRule="auto"/>
        <w:ind w:right="-5"/>
        <w:jc w:val="both"/>
        <w:rPr>
          <w:rFonts w:ascii="Times New Roman" w:hAnsi="Times New Roman"/>
          <w:sz w:val="24"/>
          <w:szCs w:val="24"/>
          <w:lang w:val="uk-UA"/>
        </w:rPr>
      </w:pPr>
    </w:p>
    <w:p w:rsidR="00DD63B8" w:rsidRPr="00491E85" w:rsidRDefault="00B76B4B" w:rsidP="001D73C3">
      <w:pPr>
        <w:spacing w:line="240" w:lineRule="auto"/>
        <w:jc w:val="both"/>
        <w:rPr>
          <w:rFonts w:ascii="Times New Roman" w:hAnsi="Times New Roman"/>
          <w:sz w:val="24"/>
          <w:szCs w:val="24"/>
          <w:lang w:val="uk-UA"/>
        </w:rPr>
      </w:pPr>
      <w:r w:rsidRPr="00491E85">
        <w:rPr>
          <w:rFonts w:ascii="Times New Roman" w:hAnsi="Times New Roman"/>
          <w:b/>
          <w:bCs/>
          <w:spacing w:val="-4"/>
          <w:sz w:val="24"/>
          <w:szCs w:val="24"/>
          <w:lang w:val="uk-UA"/>
        </w:rPr>
        <w:t xml:space="preserve">Ціннісне ставлення до природи </w:t>
      </w:r>
      <w:r w:rsidRPr="00491E85">
        <w:rPr>
          <w:rFonts w:ascii="Times New Roman" w:hAnsi="Times New Roman"/>
          <w:spacing w:val="-4"/>
          <w:sz w:val="24"/>
          <w:szCs w:val="24"/>
          <w:lang w:val="uk-UA"/>
        </w:rPr>
        <w:t xml:space="preserve">формується у процесі екологічного виховання і виявляється у таких ознаках: усвідомленні функцій </w:t>
      </w:r>
      <w:r w:rsidRPr="00491E85">
        <w:rPr>
          <w:rFonts w:ascii="Times New Roman" w:hAnsi="Times New Roman"/>
          <w:sz w:val="24"/>
          <w:szCs w:val="24"/>
          <w:lang w:val="uk-UA"/>
        </w:rPr>
        <w:t>природи в житті людини. Ціннісне став</w:t>
      </w:r>
      <w:r w:rsidRPr="00491E85">
        <w:rPr>
          <w:rFonts w:ascii="Times New Roman" w:hAnsi="Times New Roman"/>
          <w:spacing w:val="-2"/>
          <w:sz w:val="24"/>
          <w:szCs w:val="24"/>
          <w:lang w:val="uk-UA"/>
        </w:rPr>
        <w:t xml:space="preserve">лення до природи  і сформована на його основі екологічна культура  </w:t>
      </w:r>
      <w:r w:rsidRPr="00491E85">
        <w:rPr>
          <w:rFonts w:ascii="Times New Roman" w:hAnsi="Times New Roman"/>
          <w:sz w:val="24"/>
          <w:szCs w:val="24"/>
          <w:lang w:val="uk-UA"/>
        </w:rPr>
        <w:t>є обов'язковою умовою сталого розвитку суспільства, узгодження економічних, екологічних і соціальних чинників розвитку. Тому важливою є робота, що проводиться у школі по цьому напрямку, це акції : «Зимова годівничка»</w:t>
      </w:r>
      <w:r w:rsidR="005B635C" w:rsidRPr="00491E85">
        <w:rPr>
          <w:rFonts w:ascii="Times New Roman" w:hAnsi="Times New Roman"/>
          <w:sz w:val="24"/>
          <w:szCs w:val="24"/>
          <w:lang w:val="uk-UA"/>
        </w:rPr>
        <w:t>, «Наша допомога птахам», «Збережи ялинку», «Допомога бездомним тваринам», «Чисте подвір*я»</w:t>
      </w:r>
      <w:r w:rsidR="00DD63B8" w:rsidRPr="00491E85">
        <w:rPr>
          <w:rFonts w:ascii="Times New Roman" w:hAnsi="Times New Roman"/>
          <w:sz w:val="24"/>
          <w:szCs w:val="24"/>
          <w:lang w:val="uk-UA"/>
        </w:rPr>
        <w:t>, виготовлення птахівень та годівничок, турбота про тварин у притулку, Акція «Чисте подвір’я», прибирання територія біля монументу «Скорботної матері»(5А)</w:t>
      </w:r>
      <w:r w:rsidR="00DD63B8" w:rsidRPr="00491E85">
        <w:rPr>
          <w:rFonts w:ascii="Times New Roman" w:hAnsi="Times New Roman"/>
          <w:i/>
          <w:sz w:val="24"/>
          <w:szCs w:val="24"/>
          <w:u w:val="single"/>
          <w:lang w:val="uk-UA"/>
        </w:rPr>
        <w:t xml:space="preserve"> </w:t>
      </w:r>
      <w:r w:rsidR="00DD63B8" w:rsidRPr="00491E85">
        <w:rPr>
          <w:rFonts w:ascii="Times New Roman" w:hAnsi="Times New Roman"/>
          <w:sz w:val="24"/>
          <w:szCs w:val="24"/>
          <w:lang w:val="uk-UA"/>
        </w:rPr>
        <w:t>акція «Зробимо квітучим наш клас», бесіда «Домашні улюбленці», акція «Нагодуй птахів», «Ми – гості природи»(5В</w:t>
      </w:r>
      <w:r w:rsidR="005A3F3B" w:rsidRPr="00491E85">
        <w:rPr>
          <w:rFonts w:ascii="Times New Roman" w:hAnsi="Times New Roman"/>
          <w:sz w:val="24"/>
          <w:szCs w:val="24"/>
          <w:lang w:val="uk-UA"/>
        </w:rPr>
        <w:t xml:space="preserve">); проведено </w:t>
      </w:r>
      <w:r w:rsidR="00DD63B8" w:rsidRPr="00491E85">
        <w:rPr>
          <w:rFonts w:ascii="Times New Roman" w:hAnsi="Times New Roman"/>
          <w:sz w:val="24"/>
          <w:szCs w:val="24"/>
          <w:lang w:val="uk-UA"/>
        </w:rPr>
        <w:t>збори зі спортивного орієнтування</w:t>
      </w:r>
      <w:r w:rsidR="005A3F3B" w:rsidRPr="00491E85">
        <w:rPr>
          <w:rFonts w:ascii="Times New Roman" w:hAnsi="Times New Roman"/>
          <w:sz w:val="24"/>
          <w:szCs w:val="24"/>
          <w:lang w:val="uk-UA"/>
        </w:rPr>
        <w:t xml:space="preserve"> </w:t>
      </w:r>
      <w:r w:rsidR="00DD63B8" w:rsidRPr="00491E85">
        <w:rPr>
          <w:rFonts w:ascii="Times New Roman" w:hAnsi="Times New Roman"/>
          <w:sz w:val="24"/>
          <w:szCs w:val="24"/>
          <w:lang w:val="uk-UA"/>
        </w:rPr>
        <w:t>(Момот Д.І.-7А)</w:t>
      </w:r>
      <w:r w:rsidR="00DD63B8" w:rsidRPr="00491E85">
        <w:rPr>
          <w:rFonts w:ascii="Times New Roman" w:eastAsia="Times New Roman" w:hAnsi="Times New Roman"/>
          <w:sz w:val="24"/>
          <w:szCs w:val="24"/>
          <w:lang w:val="uk-UA" w:eastAsia="ru-RU"/>
        </w:rPr>
        <w:t xml:space="preserve"> практичне заняття «Вітамінна скарбниця», тренінг «Як допомогти землі?»(8Б)</w:t>
      </w:r>
      <w:r w:rsidR="00526449" w:rsidRPr="00491E85">
        <w:rPr>
          <w:rFonts w:ascii="Times New Roman" w:eastAsia="Times New Roman" w:hAnsi="Times New Roman"/>
          <w:sz w:val="24"/>
          <w:szCs w:val="24"/>
          <w:lang w:val="uk-UA" w:eastAsia="ru-RU"/>
        </w:rPr>
        <w:t>, Тиждень біології (Шамрай І.А.)</w:t>
      </w:r>
    </w:p>
    <w:p w:rsidR="00B76B4B" w:rsidRPr="00491E85" w:rsidRDefault="00B76B4B" w:rsidP="001D73C3">
      <w:pPr>
        <w:shd w:val="clear" w:color="auto" w:fill="FFFFFF"/>
        <w:spacing w:after="0" w:line="240" w:lineRule="auto"/>
        <w:ind w:right="-5"/>
        <w:jc w:val="both"/>
        <w:rPr>
          <w:rFonts w:ascii="Times New Roman" w:hAnsi="Times New Roman"/>
          <w:sz w:val="24"/>
          <w:szCs w:val="24"/>
          <w:lang w:val="uk-UA"/>
        </w:rPr>
      </w:pPr>
    </w:p>
    <w:p w:rsidR="00711F91" w:rsidRPr="00491E85" w:rsidRDefault="00711F91" w:rsidP="001D73C3">
      <w:pPr>
        <w:spacing w:after="0" w:line="240" w:lineRule="auto"/>
        <w:jc w:val="center"/>
        <w:rPr>
          <w:rFonts w:ascii="Times New Roman" w:hAnsi="Times New Roman"/>
          <w:b/>
          <w:bCs/>
          <w:sz w:val="24"/>
          <w:szCs w:val="24"/>
          <w:lang w:val="uk-UA"/>
        </w:rPr>
      </w:pPr>
      <w:r w:rsidRPr="00491E85">
        <w:rPr>
          <w:rFonts w:ascii="Times New Roman" w:hAnsi="Times New Roman"/>
          <w:b/>
          <w:bCs/>
          <w:sz w:val="24"/>
          <w:szCs w:val="24"/>
          <w:lang w:val="uk-UA"/>
        </w:rPr>
        <w:t>Розвиток учнівського самоврядування</w:t>
      </w:r>
    </w:p>
    <w:p w:rsidR="00711F91" w:rsidRPr="00491E85" w:rsidRDefault="00711F91" w:rsidP="001D73C3">
      <w:pPr>
        <w:spacing w:after="0" w:line="240" w:lineRule="auto"/>
        <w:ind w:firstLine="539"/>
        <w:jc w:val="both"/>
        <w:rPr>
          <w:rFonts w:ascii="Times New Roman" w:hAnsi="Times New Roman"/>
          <w:sz w:val="24"/>
          <w:szCs w:val="24"/>
          <w:lang w:val="uk-UA"/>
        </w:rPr>
      </w:pPr>
      <w:r w:rsidRPr="00491E85">
        <w:rPr>
          <w:rFonts w:ascii="Times New Roman" w:hAnsi="Times New Roman"/>
          <w:sz w:val="24"/>
          <w:szCs w:val="24"/>
          <w:lang w:val="uk-UA"/>
        </w:rPr>
        <w:t>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w:t>
      </w:r>
    </w:p>
    <w:p w:rsidR="00711F91" w:rsidRPr="00491E85" w:rsidRDefault="00711F91" w:rsidP="001D73C3">
      <w:pPr>
        <w:spacing w:after="0" w:line="240" w:lineRule="auto"/>
        <w:ind w:firstLine="539"/>
        <w:jc w:val="both"/>
        <w:rPr>
          <w:rFonts w:ascii="Times New Roman" w:hAnsi="Times New Roman"/>
          <w:sz w:val="24"/>
          <w:szCs w:val="24"/>
          <w:lang w:val="uk-UA"/>
        </w:rPr>
      </w:pPr>
      <w:r w:rsidRPr="00491E85">
        <w:rPr>
          <w:rFonts w:ascii="Times New Roman" w:hAnsi="Times New Roman"/>
          <w:sz w:val="24"/>
          <w:szCs w:val="24"/>
          <w:lang w:val="uk-UA"/>
        </w:rPr>
        <w:t>На сьогодні школа не має чіткої м</w:t>
      </w:r>
      <w:r w:rsidRPr="00491E85">
        <w:rPr>
          <w:rFonts w:ascii="Times New Roman" w:hAnsi="Times New Roman"/>
          <w:sz w:val="24"/>
          <w:szCs w:val="24"/>
        </w:rPr>
        <w:t>одел</w:t>
      </w:r>
      <w:r w:rsidRPr="00491E85">
        <w:rPr>
          <w:rFonts w:ascii="Times New Roman" w:hAnsi="Times New Roman"/>
          <w:sz w:val="24"/>
          <w:szCs w:val="24"/>
          <w:lang w:val="uk-UA"/>
        </w:rPr>
        <w:t>і</w:t>
      </w:r>
      <w:r w:rsidRPr="00491E85">
        <w:rPr>
          <w:rFonts w:ascii="Times New Roman" w:hAnsi="Times New Roman"/>
          <w:sz w:val="24"/>
          <w:szCs w:val="24"/>
        </w:rPr>
        <w:t xml:space="preserve"> учнівського самоврядування </w:t>
      </w:r>
      <w:r w:rsidRPr="00491E85">
        <w:rPr>
          <w:rFonts w:ascii="Times New Roman" w:hAnsi="Times New Roman"/>
          <w:sz w:val="24"/>
          <w:szCs w:val="24"/>
          <w:lang w:val="uk-UA"/>
        </w:rPr>
        <w:t xml:space="preserve"> - і це є головна проблема організації виховної роботи школи.</w:t>
      </w:r>
    </w:p>
    <w:p w:rsidR="007A3FE2" w:rsidRPr="00491E85" w:rsidRDefault="007A3FE2" w:rsidP="001D73C3">
      <w:pPr>
        <w:spacing w:line="240" w:lineRule="auto"/>
        <w:jc w:val="both"/>
        <w:rPr>
          <w:rFonts w:ascii="Times New Roman" w:hAnsi="Times New Roman"/>
          <w:sz w:val="24"/>
          <w:szCs w:val="24"/>
          <w:lang w:val="uk-UA"/>
        </w:rPr>
      </w:pPr>
      <w:r w:rsidRPr="00491E85">
        <w:rPr>
          <w:rFonts w:ascii="Times New Roman" w:hAnsi="Times New Roman"/>
          <w:sz w:val="24"/>
          <w:szCs w:val="24"/>
          <w:lang w:val="uk-UA"/>
        </w:rPr>
        <w:t xml:space="preserve">У класах є класні куточки, де розташована важлива інформація. А саме: структура класного самоврядування, розклад уроків, дні народження, графік провітрювання та вологих прибирань, загальні правила для учнів, Єдині вимоги для учнів, правила поведінки в різних ситуаціях, інструктажі та інформація з техніки безпеки,куточок заохочення”Ми пишаємося учнями”,”Ми пишаємося батьками”,інформація “Збережи книжку”. тощо. </w:t>
      </w:r>
    </w:p>
    <w:p w:rsidR="007A3FE2" w:rsidRPr="00491E85" w:rsidRDefault="001D73C3" w:rsidP="001D73C3">
      <w:pPr>
        <w:spacing w:line="240" w:lineRule="auto"/>
        <w:jc w:val="both"/>
        <w:rPr>
          <w:rFonts w:ascii="Times New Roman" w:hAnsi="Times New Roman"/>
          <w:sz w:val="24"/>
          <w:szCs w:val="24"/>
          <w:lang w:val="uk-UA"/>
        </w:rPr>
      </w:pPr>
      <w:r w:rsidRPr="00491E85">
        <w:rPr>
          <w:rFonts w:ascii="Times New Roman" w:hAnsi="Times New Roman"/>
          <w:sz w:val="24"/>
          <w:szCs w:val="24"/>
          <w:lang w:val="uk-UA"/>
        </w:rPr>
        <w:t>Ведуться класні</w:t>
      </w:r>
      <w:r w:rsidR="007A3FE2" w:rsidRPr="00491E85">
        <w:rPr>
          <w:rFonts w:ascii="Times New Roman" w:hAnsi="Times New Roman"/>
          <w:sz w:val="24"/>
          <w:szCs w:val="24"/>
          <w:lang w:val="uk-UA"/>
        </w:rPr>
        <w:t xml:space="preserve"> щоденник</w:t>
      </w:r>
      <w:r w:rsidRPr="00491E85">
        <w:rPr>
          <w:rFonts w:ascii="Times New Roman" w:hAnsi="Times New Roman"/>
          <w:sz w:val="24"/>
          <w:szCs w:val="24"/>
          <w:lang w:val="uk-UA"/>
        </w:rPr>
        <w:t>и. В них</w:t>
      </w:r>
      <w:r w:rsidR="007A3FE2" w:rsidRPr="00491E85">
        <w:rPr>
          <w:rFonts w:ascii="Times New Roman" w:hAnsi="Times New Roman"/>
          <w:sz w:val="24"/>
          <w:szCs w:val="24"/>
          <w:lang w:val="uk-UA"/>
        </w:rPr>
        <w:t xml:space="preserve"> відображуються чергові по класу, відсутні та ті, хто порушує правила поведінки на уроках. За допомогою щоденника класний керівник може бути поінформований про нестандартні ситуації в класі, про прохання вчителів про зустріч з певними батьками. </w:t>
      </w:r>
    </w:p>
    <w:p w:rsidR="00497F1E" w:rsidRPr="00491E85" w:rsidRDefault="00497F1E" w:rsidP="001D73C3">
      <w:pPr>
        <w:spacing w:after="0" w:line="240" w:lineRule="auto"/>
        <w:ind w:firstLine="539"/>
        <w:jc w:val="both"/>
        <w:rPr>
          <w:rFonts w:ascii="Times New Roman" w:hAnsi="Times New Roman"/>
          <w:b/>
          <w:sz w:val="24"/>
          <w:szCs w:val="24"/>
          <w:lang w:val="uk-UA"/>
        </w:rPr>
      </w:pPr>
      <w:r w:rsidRPr="00491E85">
        <w:rPr>
          <w:rFonts w:ascii="Times New Roman" w:hAnsi="Times New Roman"/>
          <w:sz w:val="24"/>
          <w:szCs w:val="24"/>
          <w:lang w:val="uk-UA"/>
        </w:rPr>
        <w:lastRenderedPageBreak/>
        <w:t xml:space="preserve">Класні керівники сприяють тому,що кожен учень має доручення (постійні, тимчасові). </w:t>
      </w:r>
    </w:p>
    <w:p w:rsidR="00497F1E" w:rsidRPr="00491E85" w:rsidRDefault="00497F1E" w:rsidP="001D73C3">
      <w:pPr>
        <w:pStyle w:val="a6"/>
        <w:spacing w:before="0" w:beforeAutospacing="0" w:after="0"/>
        <w:ind w:firstLine="708"/>
        <w:jc w:val="both"/>
        <w:rPr>
          <w:lang w:val="uk-UA"/>
        </w:rPr>
      </w:pPr>
      <w:r w:rsidRPr="00491E85">
        <w:rPr>
          <w:lang w:val="uk-UA"/>
        </w:rPr>
        <w:t>Діяльність учнівського самоврядування окремих класів  (</w:t>
      </w:r>
      <w:r w:rsidR="001D73C3" w:rsidRPr="00491E85">
        <w:rPr>
          <w:lang w:val="uk-UA"/>
        </w:rPr>
        <w:t>5А- Мірошниченко О.А.,</w:t>
      </w:r>
      <w:r w:rsidRPr="00491E85">
        <w:rPr>
          <w:lang w:val="uk-UA"/>
        </w:rPr>
        <w:t>8Б – Безкоровайна Ю.А, 9А –Сільченко Л.Й.,.) відзначається чіткістю і конкретністю планування, координацією різних його категорій, результативністю.</w:t>
      </w:r>
    </w:p>
    <w:p w:rsidR="007A3FE2" w:rsidRPr="00491E85" w:rsidRDefault="007A3FE2" w:rsidP="001D73C3">
      <w:pPr>
        <w:pStyle w:val="a6"/>
        <w:spacing w:before="0" w:beforeAutospacing="0" w:after="0"/>
        <w:ind w:firstLine="708"/>
        <w:jc w:val="both"/>
        <w:rPr>
          <w:lang w:val="uk-UA"/>
        </w:rPr>
      </w:pPr>
    </w:p>
    <w:p w:rsidR="007B6901" w:rsidRPr="00491E85" w:rsidRDefault="00711F91" w:rsidP="001D73C3">
      <w:pPr>
        <w:pStyle w:val="a6"/>
        <w:spacing w:before="0" w:beforeAutospacing="0" w:after="0"/>
        <w:ind w:firstLine="708"/>
        <w:jc w:val="both"/>
        <w:rPr>
          <w:lang w:val="uk-UA"/>
        </w:rPr>
      </w:pPr>
      <w:r w:rsidRPr="00491E85">
        <w:rPr>
          <w:lang w:val="uk-UA"/>
        </w:rPr>
        <w:t>Учні цих класів виступають на міських</w:t>
      </w:r>
      <w:r w:rsidR="00B74239" w:rsidRPr="00491E85">
        <w:rPr>
          <w:lang w:val="uk-UA"/>
        </w:rPr>
        <w:t xml:space="preserve"> </w:t>
      </w:r>
      <w:r w:rsidR="00B63D75" w:rsidRPr="00491E85">
        <w:rPr>
          <w:lang w:val="uk-UA"/>
        </w:rPr>
        <w:t>конкурсах</w:t>
      </w:r>
      <w:r w:rsidRPr="00491E85">
        <w:rPr>
          <w:lang w:val="uk-UA"/>
        </w:rPr>
        <w:t xml:space="preserve">,  приймають участь в олімпіадах,  Всеукраїнських та міжнародних акціях, “Листок за листок”, «Від сердця до сердця». </w:t>
      </w:r>
      <w:r w:rsidRPr="00491E85">
        <w:t xml:space="preserve">Цікавою є робота з обдарованими учнями – поетами, художниками, юними </w:t>
      </w:r>
      <w:r w:rsidR="00B63D75" w:rsidRPr="00491E85">
        <w:rPr>
          <w:lang w:val="uk-UA"/>
        </w:rPr>
        <w:t>майстрами.</w:t>
      </w:r>
      <w:r w:rsidR="005B635C" w:rsidRPr="00491E85">
        <w:rPr>
          <w:lang w:val="uk-UA"/>
        </w:rPr>
        <w:t xml:space="preserve"> З метою розвитку естетичних смаків та творчих здібностей учнів у школі створена та працює відео студія «Школьынй звонок », клуб юних журналістів «Алый парус»</w:t>
      </w:r>
    </w:p>
    <w:p w:rsidR="00711F91" w:rsidRPr="00491E85" w:rsidRDefault="009C3242" w:rsidP="001D73C3">
      <w:pPr>
        <w:pStyle w:val="2"/>
        <w:spacing w:before="0" w:line="240" w:lineRule="auto"/>
        <w:contextualSpacing/>
        <w:rPr>
          <w:rFonts w:ascii="Times New Roman" w:hAnsi="Times New Roman" w:cs="Times New Roman"/>
          <w:b w:val="0"/>
          <w:bCs w:val="0"/>
          <w:i w:val="0"/>
          <w:sz w:val="24"/>
          <w:szCs w:val="24"/>
          <w:lang w:val="uk-UA"/>
        </w:rPr>
      </w:pPr>
      <w:r>
        <w:rPr>
          <w:rFonts w:ascii="Times New Roman" w:hAnsi="Times New Roman" w:cs="Times New Roman"/>
          <w:b w:val="0"/>
          <w:bCs w:val="0"/>
          <w:i w:val="0"/>
          <w:sz w:val="24"/>
          <w:szCs w:val="24"/>
          <w:lang w:val="uk-UA"/>
        </w:rPr>
        <w:t xml:space="preserve">Протягом </w:t>
      </w:r>
      <w:r w:rsidR="00497F1E" w:rsidRPr="00491E85">
        <w:rPr>
          <w:rFonts w:ascii="Times New Roman" w:hAnsi="Times New Roman" w:cs="Times New Roman"/>
          <w:b w:val="0"/>
          <w:bCs w:val="0"/>
          <w:i w:val="0"/>
          <w:sz w:val="24"/>
          <w:szCs w:val="24"/>
          <w:lang w:val="uk-UA"/>
        </w:rPr>
        <w:t>2016-2017</w:t>
      </w:r>
      <w:r w:rsidR="00711F91" w:rsidRPr="00491E85">
        <w:rPr>
          <w:rFonts w:ascii="Times New Roman" w:hAnsi="Times New Roman" w:cs="Times New Roman"/>
          <w:b w:val="0"/>
          <w:bCs w:val="0"/>
          <w:i w:val="0"/>
          <w:sz w:val="24"/>
          <w:szCs w:val="24"/>
          <w:lang w:val="uk-UA"/>
        </w:rPr>
        <w:t xml:space="preserve"> </w:t>
      </w:r>
      <w:r>
        <w:rPr>
          <w:rFonts w:ascii="Times New Roman" w:hAnsi="Times New Roman" w:cs="Times New Roman"/>
          <w:b w:val="0"/>
          <w:bCs w:val="0"/>
          <w:i w:val="0"/>
          <w:sz w:val="24"/>
          <w:szCs w:val="24"/>
          <w:lang w:val="uk-UA"/>
        </w:rPr>
        <w:t xml:space="preserve">навчального </w:t>
      </w:r>
      <w:r w:rsidR="00711F91" w:rsidRPr="00491E85">
        <w:rPr>
          <w:rFonts w:ascii="Times New Roman" w:hAnsi="Times New Roman" w:cs="Times New Roman"/>
          <w:b w:val="0"/>
          <w:bCs w:val="0"/>
          <w:i w:val="0"/>
          <w:sz w:val="24"/>
          <w:szCs w:val="24"/>
          <w:lang w:val="uk-UA"/>
        </w:rPr>
        <w:t>року членами учнівського самоврядування було проведено:</w:t>
      </w:r>
    </w:p>
    <w:p w:rsidR="00711F91" w:rsidRPr="00491E85" w:rsidRDefault="00711F91" w:rsidP="001D73C3">
      <w:pPr>
        <w:pStyle w:val="2"/>
        <w:keepNext w:val="0"/>
        <w:numPr>
          <w:ilvl w:val="0"/>
          <w:numId w:val="4"/>
        </w:numPr>
        <w:spacing w:before="0" w:after="0" w:line="240" w:lineRule="auto"/>
        <w:contextualSpacing/>
        <w:rPr>
          <w:rFonts w:ascii="Times New Roman" w:hAnsi="Times New Roman" w:cs="Times New Roman"/>
          <w:b w:val="0"/>
          <w:bCs w:val="0"/>
          <w:i w:val="0"/>
          <w:sz w:val="24"/>
          <w:szCs w:val="24"/>
          <w:lang w:val="uk-UA"/>
        </w:rPr>
      </w:pPr>
      <w:r w:rsidRPr="00491E85">
        <w:rPr>
          <w:rFonts w:ascii="Times New Roman" w:hAnsi="Times New Roman" w:cs="Times New Roman"/>
          <w:b w:val="0"/>
          <w:bCs w:val="0"/>
          <w:i w:val="0"/>
          <w:sz w:val="24"/>
          <w:szCs w:val="24"/>
          <w:lang w:val="uk-UA"/>
        </w:rPr>
        <w:t>Урок пам’яті «Діти війни»</w:t>
      </w:r>
    </w:p>
    <w:p w:rsidR="00711F91" w:rsidRPr="00491E85" w:rsidRDefault="00711F91" w:rsidP="001D73C3">
      <w:pPr>
        <w:pStyle w:val="a9"/>
        <w:numPr>
          <w:ilvl w:val="0"/>
          <w:numId w:val="4"/>
        </w:numPr>
        <w:spacing w:after="200"/>
        <w:jc w:val="both"/>
        <w:rPr>
          <w:lang w:val="uk-UA"/>
        </w:rPr>
      </w:pPr>
      <w:r w:rsidRPr="00491E85">
        <w:rPr>
          <w:lang w:val="uk-UA"/>
        </w:rPr>
        <w:t>Конкурс малюнків «Україна –соборна країна»</w:t>
      </w:r>
    </w:p>
    <w:p w:rsidR="00711F91" w:rsidRPr="00491E85" w:rsidRDefault="00711F91" w:rsidP="001D73C3">
      <w:pPr>
        <w:pStyle w:val="2"/>
        <w:keepNext w:val="0"/>
        <w:numPr>
          <w:ilvl w:val="0"/>
          <w:numId w:val="4"/>
        </w:numPr>
        <w:spacing w:before="0" w:after="0" w:line="240" w:lineRule="auto"/>
        <w:contextualSpacing/>
        <w:jc w:val="both"/>
        <w:rPr>
          <w:rFonts w:ascii="Times New Roman" w:hAnsi="Times New Roman" w:cs="Times New Roman"/>
          <w:b w:val="0"/>
          <w:bCs w:val="0"/>
          <w:i w:val="0"/>
          <w:sz w:val="24"/>
          <w:szCs w:val="24"/>
          <w:lang w:val="uk-UA"/>
        </w:rPr>
      </w:pPr>
      <w:r w:rsidRPr="00491E85">
        <w:rPr>
          <w:rFonts w:ascii="Times New Roman" w:hAnsi="Times New Roman" w:cs="Times New Roman"/>
          <w:b w:val="0"/>
          <w:bCs w:val="0"/>
          <w:i w:val="0"/>
          <w:sz w:val="24"/>
          <w:szCs w:val="24"/>
          <w:lang w:val="uk-UA"/>
        </w:rPr>
        <w:t xml:space="preserve"> </w:t>
      </w:r>
      <w:r w:rsidR="00497F1E" w:rsidRPr="00491E85">
        <w:rPr>
          <w:rFonts w:ascii="Times New Roman" w:hAnsi="Times New Roman" w:cs="Times New Roman"/>
          <w:b w:val="0"/>
          <w:bCs w:val="0"/>
          <w:i w:val="0"/>
          <w:sz w:val="24"/>
          <w:szCs w:val="24"/>
          <w:lang w:val="uk-UA"/>
        </w:rPr>
        <w:t>Новорічний карнавал</w:t>
      </w:r>
    </w:p>
    <w:p w:rsidR="00711F91" w:rsidRPr="00491E85" w:rsidRDefault="00711F91" w:rsidP="001D73C3">
      <w:pPr>
        <w:pStyle w:val="2"/>
        <w:keepNext w:val="0"/>
        <w:numPr>
          <w:ilvl w:val="0"/>
          <w:numId w:val="4"/>
        </w:numPr>
        <w:spacing w:before="0" w:after="0" w:line="240" w:lineRule="auto"/>
        <w:contextualSpacing/>
        <w:jc w:val="both"/>
        <w:rPr>
          <w:rFonts w:ascii="Times New Roman" w:hAnsi="Times New Roman" w:cs="Times New Roman"/>
          <w:b w:val="0"/>
          <w:bCs w:val="0"/>
          <w:i w:val="0"/>
          <w:sz w:val="24"/>
          <w:szCs w:val="24"/>
        </w:rPr>
      </w:pPr>
      <w:r w:rsidRPr="00491E85">
        <w:rPr>
          <w:rFonts w:ascii="Times New Roman" w:hAnsi="Times New Roman" w:cs="Times New Roman"/>
          <w:b w:val="0"/>
          <w:bCs w:val="0"/>
          <w:i w:val="0"/>
          <w:sz w:val="24"/>
          <w:szCs w:val="24"/>
          <w:lang w:val="uk-UA"/>
        </w:rPr>
        <w:t>М</w:t>
      </w:r>
      <w:r w:rsidRPr="00491E85">
        <w:rPr>
          <w:rFonts w:ascii="Times New Roman" w:hAnsi="Times New Roman" w:cs="Times New Roman"/>
          <w:b w:val="0"/>
          <w:bCs w:val="0"/>
          <w:i w:val="0"/>
          <w:sz w:val="24"/>
          <w:szCs w:val="24"/>
        </w:rPr>
        <w:t>ісячник з охорони життєдіяльності.</w:t>
      </w:r>
      <w:r w:rsidRPr="00491E85">
        <w:rPr>
          <w:rFonts w:ascii="Times New Roman" w:hAnsi="Times New Roman" w:cs="Times New Roman"/>
          <w:b w:val="0"/>
          <w:bCs w:val="0"/>
          <w:i w:val="0"/>
          <w:sz w:val="24"/>
          <w:szCs w:val="24"/>
          <w:lang w:val="uk-UA"/>
        </w:rPr>
        <w:t xml:space="preserve"> </w:t>
      </w:r>
    </w:p>
    <w:p w:rsidR="00711F91" w:rsidRPr="00491E85" w:rsidRDefault="00711F91" w:rsidP="001D73C3">
      <w:pPr>
        <w:pStyle w:val="2"/>
        <w:keepNext w:val="0"/>
        <w:numPr>
          <w:ilvl w:val="0"/>
          <w:numId w:val="4"/>
        </w:numPr>
        <w:spacing w:before="0" w:after="0" w:line="240" w:lineRule="auto"/>
        <w:contextualSpacing/>
        <w:jc w:val="both"/>
        <w:rPr>
          <w:rFonts w:ascii="Times New Roman" w:hAnsi="Times New Roman" w:cs="Times New Roman"/>
          <w:b w:val="0"/>
          <w:bCs w:val="0"/>
          <w:i w:val="0"/>
          <w:sz w:val="24"/>
          <w:szCs w:val="24"/>
        </w:rPr>
      </w:pPr>
      <w:r w:rsidRPr="00491E85">
        <w:rPr>
          <w:rFonts w:ascii="Times New Roman" w:hAnsi="Times New Roman" w:cs="Times New Roman"/>
          <w:b w:val="0"/>
          <w:bCs w:val="0"/>
          <w:i w:val="0"/>
          <w:sz w:val="24"/>
          <w:szCs w:val="24"/>
        </w:rPr>
        <w:t>Круглий стіл: "Роль лідерства у розвитку громади".</w:t>
      </w:r>
    </w:p>
    <w:p w:rsidR="00711F91" w:rsidRPr="00491E85" w:rsidRDefault="00711F91" w:rsidP="001D73C3">
      <w:pPr>
        <w:pStyle w:val="2"/>
        <w:keepNext w:val="0"/>
        <w:numPr>
          <w:ilvl w:val="0"/>
          <w:numId w:val="4"/>
        </w:numPr>
        <w:spacing w:before="0" w:after="0" w:line="240" w:lineRule="auto"/>
        <w:contextualSpacing/>
        <w:jc w:val="both"/>
        <w:rPr>
          <w:rFonts w:ascii="Times New Roman" w:hAnsi="Times New Roman" w:cs="Times New Roman"/>
          <w:b w:val="0"/>
          <w:bCs w:val="0"/>
          <w:i w:val="0"/>
          <w:sz w:val="24"/>
          <w:szCs w:val="24"/>
        </w:rPr>
      </w:pPr>
      <w:r w:rsidRPr="00491E85">
        <w:rPr>
          <w:rFonts w:ascii="Times New Roman" w:hAnsi="Times New Roman" w:cs="Times New Roman"/>
          <w:b w:val="0"/>
          <w:bCs w:val="0"/>
          <w:i w:val="0"/>
          <w:sz w:val="24"/>
          <w:szCs w:val="24"/>
        </w:rPr>
        <w:t>Акція "Оберіг солдату"</w:t>
      </w:r>
    </w:p>
    <w:p w:rsidR="00711F91" w:rsidRPr="00491E85" w:rsidRDefault="00711F91" w:rsidP="001D73C3">
      <w:pPr>
        <w:pStyle w:val="2"/>
        <w:keepNext w:val="0"/>
        <w:numPr>
          <w:ilvl w:val="0"/>
          <w:numId w:val="4"/>
        </w:numPr>
        <w:spacing w:before="0" w:after="0" w:line="240" w:lineRule="auto"/>
        <w:contextualSpacing/>
        <w:jc w:val="both"/>
        <w:rPr>
          <w:rFonts w:ascii="Times New Roman" w:hAnsi="Times New Roman" w:cs="Times New Roman"/>
          <w:b w:val="0"/>
          <w:i w:val="0"/>
          <w:sz w:val="24"/>
          <w:szCs w:val="24"/>
          <w:lang w:val="uk-UA"/>
        </w:rPr>
      </w:pPr>
      <w:r w:rsidRPr="00491E85">
        <w:rPr>
          <w:rFonts w:ascii="Times New Roman" w:hAnsi="Times New Roman" w:cs="Times New Roman"/>
          <w:b w:val="0"/>
          <w:bCs w:val="0"/>
          <w:i w:val="0"/>
          <w:sz w:val="24"/>
          <w:szCs w:val="24"/>
        </w:rPr>
        <w:t>День Учителя</w:t>
      </w:r>
      <w:r w:rsidRPr="00491E85">
        <w:rPr>
          <w:rFonts w:ascii="Times New Roman" w:hAnsi="Times New Roman" w:cs="Times New Roman"/>
          <w:b w:val="0"/>
          <w:bCs w:val="0"/>
          <w:i w:val="0"/>
          <w:sz w:val="24"/>
          <w:szCs w:val="24"/>
          <w:lang w:val="uk-UA"/>
        </w:rPr>
        <w:t xml:space="preserve">. </w:t>
      </w:r>
      <w:r w:rsidRPr="00491E85">
        <w:rPr>
          <w:rFonts w:ascii="Times New Roman" w:hAnsi="Times New Roman" w:cs="Times New Roman"/>
          <w:b w:val="0"/>
          <w:i w:val="0"/>
          <w:sz w:val="24"/>
          <w:szCs w:val="24"/>
        </w:rPr>
        <w:t>Учні школи підготували та провели урок -концерт для всіх вчителів школи з нагоди Міжнародного Дня вчителя</w:t>
      </w:r>
      <w:r w:rsidRPr="00491E85">
        <w:rPr>
          <w:rFonts w:ascii="Times New Roman" w:hAnsi="Times New Roman" w:cs="Times New Roman"/>
          <w:b w:val="0"/>
          <w:i w:val="0"/>
          <w:sz w:val="24"/>
          <w:szCs w:val="24"/>
          <w:lang w:val="uk-UA"/>
        </w:rPr>
        <w:t>.</w:t>
      </w:r>
    </w:p>
    <w:p w:rsidR="001D73C3" w:rsidRPr="00491E85" w:rsidRDefault="001D73C3" w:rsidP="001D73C3">
      <w:pPr>
        <w:rPr>
          <w:lang w:val="uk-UA"/>
        </w:rPr>
      </w:pPr>
    </w:p>
    <w:p w:rsidR="001D73C3" w:rsidRPr="00491E85" w:rsidRDefault="005A3F3B" w:rsidP="001D73C3">
      <w:pPr>
        <w:spacing w:line="240" w:lineRule="auto"/>
        <w:ind w:left="360"/>
        <w:jc w:val="both"/>
        <w:rPr>
          <w:rFonts w:ascii="Times New Roman" w:hAnsi="Times New Roman"/>
          <w:sz w:val="24"/>
          <w:szCs w:val="24"/>
          <w:lang w:val="uk-UA"/>
        </w:rPr>
      </w:pPr>
      <w:r w:rsidRPr="00491E85">
        <w:rPr>
          <w:rFonts w:ascii="Times New Roman" w:hAnsi="Times New Roman"/>
          <w:sz w:val="24"/>
          <w:szCs w:val="24"/>
          <w:lang w:val="uk-UA"/>
        </w:rPr>
        <w:t xml:space="preserve">У школі працюють </w:t>
      </w:r>
      <w:r w:rsidR="00711F91" w:rsidRPr="00491E85">
        <w:rPr>
          <w:rFonts w:ascii="Times New Roman" w:hAnsi="Times New Roman"/>
          <w:sz w:val="24"/>
          <w:szCs w:val="24"/>
          <w:lang w:val="uk-UA"/>
        </w:rPr>
        <w:t xml:space="preserve"> гуртки:</w:t>
      </w:r>
    </w:p>
    <w:p w:rsidR="001D73C3" w:rsidRPr="00491E85" w:rsidRDefault="00711F91" w:rsidP="001D73C3">
      <w:pPr>
        <w:pStyle w:val="a9"/>
        <w:numPr>
          <w:ilvl w:val="0"/>
          <w:numId w:val="14"/>
        </w:numPr>
        <w:jc w:val="both"/>
        <w:rPr>
          <w:lang w:val="uk-UA"/>
        </w:rPr>
      </w:pPr>
      <w:r w:rsidRPr="00491E85">
        <w:rPr>
          <w:lang w:val="uk-UA"/>
        </w:rPr>
        <w:t>«</w:t>
      </w:r>
      <w:r w:rsidR="00497F1E" w:rsidRPr="00491E85">
        <w:rPr>
          <w:lang w:val="uk-UA"/>
        </w:rPr>
        <w:t>Пішохідний туризм» (Керівник – Момот Д.І.)</w:t>
      </w:r>
    </w:p>
    <w:p w:rsidR="001D73C3" w:rsidRPr="00491E85" w:rsidRDefault="00497F1E" w:rsidP="001D73C3">
      <w:pPr>
        <w:pStyle w:val="a9"/>
        <w:numPr>
          <w:ilvl w:val="0"/>
          <w:numId w:val="14"/>
        </w:numPr>
        <w:jc w:val="both"/>
        <w:rPr>
          <w:lang w:val="uk-UA"/>
        </w:rPr>
      </w:pPr>
      <w:r w:rsidRPr="00491E85">
        <w:rPr>
          <w:lang w:val="uk-UA"/>
        </w:rPr>
        <w:t>«Вокальний» (Керівник – Скрипник М.І.)</w:t>
      </w:r>
    </w:p>
    <w:p w:rsidR="001D73C3" w:rsidRPr="00491E85" w:rsidRDefault="00711F91" w:rsidP="001D73C3">
      <w:pPr>
        <w:pStyle w:val="a9"/>
        <w:numPr>
          <w:ilvl w:val="0"/>
          <w:numId w:val="14"/>
        </w:numPr>
        <w:jc w:val="both"/>
        <w:rPr>
          <w:lang w:val="uk-UA"/>
        </w:rPr>
      </w:pPr>
      <w:r w:rsidRPr="00491E85">
        <w:rPr>
          <w:lang w:val="uk-UA"/>
        </w:rPr>
        <w:t>Журналістики (Керівник Кузьменко Г.І)</w:t>
      </w:r>
    </w:p>
    <w:p w:rsidR="00711F91" w:rsidRPr="00491E85" w:rsidRDefault="006B4EFF" w:rsidP="001D73C3">
      <w:pPr>
        <w:pStyle w:val="a9"/>
        <w:numPr>
          <w:ilvl w:val="0"/>
          <w:numId w:val="14"/>
        </w:numPr>
        <w:jc w:val="both"/>
        <w:rPr>
          <w:lang w:val="uk-UA"/>
        </w:rPr>
      </w:pPr>
      <w:r w:rsidRPr="00491E85">
        <w:rPr>
          <w:lang w:val="uk-UA"/>
        </w:rPr>
        <w:t>Шкільної відео</w:t>
      </w:r>
      <w:r w:rsidR="00711F91" w:rsidRPr="00491E85">
        <w:rPr>
          <w:lang w:val="uk-UA"/>
        </w:rPr>
        <w:t>студії «</w:t>
      </w:r>
      <w:r w:rsidR="00BD418A" w:rsidRPr="00491E85">
        <w:rPr>
          <w:lang w:val="uk-UA"/>
        </w:rPr>
        <w:t>Школьны</w:t>
      </w:r>
      <w:r w:rsidR="00711F91" w:rsidRPr="00491E85">
        <w:rPr>
          <w:lang w:val="uk-UA"/>
        </w:rPr>
        <w:t>й звонок» (Керівник Кузьменко Г.І)</w:t>
      </w:r>
    </w:p>
    <w:p w:rsidR="00BD418A" w:rsidRPr="00491E85" w:rsidRDefault="00BD418A" w:rsidP="001D73C3">
      <w:pPr>
        <w:spacing w:after="0" w:line="240" w:lineRule="auto"/>
        <w:ind w:firstLine="360"/>
        <w:jc w:val="both"/>
        <w:rPr>
          <w:rFonts w:ascii="Times New Roman" w:hAnsi="Times New Roman"/>
          <w:sz w:val="24"/>
          <w:szCs w:val="24"/>
          <w:lang w:val="uk-UA"/>
        </w:rPr>
      </w:pPr>
      <w:r w:rsidRPr="00491E85">
        <w:rPr>
          <w:rFonts w:ascii="Times New Roman" w:hAnsi="Times New Roman"/>
          <w:sz w:val="24"/>
          <w:szCs w:val="24"/>
          <w:lang w:val="uk-UA"/>
        </w:rPr>
        <w:t xml:space="preserve">Результати своєї діяльності гуртківці представляють під час предметних тижнів, беруть участь у культурно-масових та суспільно-корисних заходах, які проходять в школі. </w:t>
      </w:r>
      <w:r w:rsidR="009C3242" w:rsidRPr="009C3242">
        <w:rPr>
          <w:rFonts w:ascii="Times New Roman" w:hAnsi="Times New Roman"/>
          <w:sz w:val="24"/>
          <w:szCs w:val="24"/>
          <w:lang w:val="uk-UA"/>
        </w:rPr>
        <w:t xml:space="preserve">Максимально охоплені учні організованим дозвіллям у позаурочний та канікулярні час. </w:t>
      </w:r>
    </w:p>
    <w:p w:rsidR="00BD418A" w:rsidRPr="00491E85" w:rsidRDefault="00BD418A" w:rsidP="001D73C3">
      <w:pPr>
        <w:spacing w:after="0" w:line="240" w:lineRule="auto"/>
        <w:ind w:firstLine="360"/>
        <w:jc w:val="both"/>
        <w:rPr>
          <w:rFonts w:ascii="Times New Roman" w:hAnsi="Times New Roman"/>
          <w:sz w:val="24"/>
          <w:szCs w:val="24"/>
          <w:lang w:val="uk-UA"/>
        </w:rPr>
      </w:pPr>
      <w:r w:rsidRPr="00491E85">
        <w:rPr>
          <w:rFonts w:ascii="Times New Roman" w:hAnsi="Times New Roman"/>
          <w:sz w:val="24"/>
          <w:szCs w:val="24"/>
          <w:lang w:val="uk-UA"/>
        </w:rPr>
        <w:t>У позаурочний час вчителі проводять позакласну роботу зі свого предмету, так проводяться п</w:t>
      </w:r>
      <w:r w:rsidR="00B63D75" w:rsidRPr="00491E85">
        <w:rPr>
          <w:rFonts w:ascii="Times New Roman" w:hAnsi="Times New Roman"/>
          <w:sz w:val="24"/>
          <w:szCs w:val="24"/>
          <w:lang w:val="uk-UA"/>
        </w:rPr>
        <w:t>редметні  шкільні та мі</w:t>
      </w:r>
      <w:r w:rsidRPr="00491E85">
        <w:rPr>
          <w:rFonts w:ascii="Times New Roman" w:hAnsi="Times New Roman"/>
          <w:sz w:val="24"/>
          <w:szCs w:val="24"/>
          <w:lang w:val="uk-UA"/>
        </w:rPr>
        <w:t>ські олімпіади, Всеукраїнські к</w:t>
      </w:r>
      <w:r w:rsidR="00B63D75" w:rsidRPr="00491E85">
        <w:rPr>
          <w:rFonts w:ascii="Times New Roman" w:hAnsi="Times New Roman"/>
          <w:sz w:val="24"/>
          <w:szCs w:val="24"/>
          <w:lang w:val="uk-UA"/>
        </w:rPr>
        <w:t>онкурси</w:t>
      </w:r>
      <w:r w:rsidRPr="00491E85">
        <w:rPr>
          <w:rFonts w:ascii="Times New Roman" w:hAnsi="Times New Roman"/>
          <w:sz w:val="24"/>
          <w:szCs w:val="24"/>
          <w:lang w:val="uk-UA"/>
        </w:rPr>
        <w:t>,</w:t>
      </w:r>
      <w:r w:rsidR="00B63D75" w:rsidRPr="00491E85">
        <w:rPr>
          <w:rFonts w:ascii="Times New Roman" w:hAnsi="Times New Roman"/>
          <w:sz w:val="24"/>
          <w:szCs w:val="24"/>
          <w:lang w:val="uk-UA"/>
        </w:rPr>
        <w:t xml:space="preserve"> </w:t>
      </w:r>
      <w:r w:rsidRPr="00491E85">
        <w:rPr>
          <w:rFonts w:ascii="Times New Roman" w:hAnsi="Times New Roman"/>
          <w:sz w:val="24"/>
          <w:szCs w:val="24"/>
          <w:lang w:val="uk-UA"/>
        </w:rPr>
        <w:t>додаткові консультації та заняття.</w:t>
      </w:r>
    </w:p>
    <w:p w:rsidR="00BD418A" w:rsidRPr="00491E85" w:rsidRDefault="00BD418A" w:rsidP="001D73C3">
      <w:pPr>
        <w:pStyle w:val="12"/>
        <w:jc w:val="center"/>
        <w:rPr>
          <w:rFonts w:ascii="Times New Roman" w:hAnsi="Times New Roman"/>
          <w:b/>
          <w:sz w:val="24"/>
          <w:szCs w:val="24"/>
          <w:lang w:val="uk-UA"/>
        </w:rPr>
      </w:pPr>
      <w:r w:rsidRPr="00491E85">
        <w:rPr>
          <w:rFonts w:ascii="Times New Roman" w:hAnsi="Times New Roman"/>
          <w:b/>
          <w:sz w:val="24"/>
          <w:szCs w:val="24"/>
          <w:lang w:val="uk-UA"/>
        </w:rPr>
        <w:t>Система профілактичної роботи щодо попередження правопорушень, шкідливих звичок серед учнів.</w:t>
      </w:r>
    </w:p>
    <w:p w:rsidR="00BD418A" w:rsidRDefault="00BD418A" w:rsidP="001D73C3">
      <w:pPr>
        <w:pStyle w:val="12"/>
        <w:ind w:firstLine="708"/>
        <w:jc w:val="both"/>
        <w:rPr>
          <w:rFonts w:ascii="Times New Roman" w:hAnsi="Times New Roman"/>
          <w:sz w:val="24"/>
          <w:szCs w:val="24"/>
          <w:lang w:val="uk-UA"/>
        </w:rPr>
      </w:pPr>
      <w:r w:rsidRPr="00491E85">
        <w:rPr>
          <w:rFonts w:ascii="Times New Roman" w:hAnsi="Times New Roman"/>
          <w:sz w:val="24"/>
          <w:szCs w:val="24"/>
        </w:rPr>
        <w:t>Зараз актуальним</w:t>
      </w:r>
      <w:r w:rsidRPr="00491E85">
        <w:rPr>
          <w:rFonts w:ascii="Times New Roman" w:hAnsi="Times New Roman"/>
          <w:sz w:val="24"/>
          <w:szCs w:val="24"/>
          <w:lang w:val="uk-UA"/>
        </w:rPr>
        <w:t xml:space="preserve"> </w:t>
      </w:r>
      <w:r w:rsidRPr="00491E85">
        <w:rPr>
          <w:rFonts w:ascii="Times New Roman" w:hAnsi="Times New Roman"/>
          <w:sz w:val="24"/>
          <w:szCs w:val="24"/>
        </w:rPr>
        <w:t xml:space="preserve"> стає питання виховання правової культури. </w:t>
      </w:r>
      <w:r w:rsidRPr="00491E85">
        <w:rPr>
          <w:rFonts w:ascii="Times New Roman" w:hAnsi="Times New Roman"/>
          <w:sz w:val="24"/>
          <w:szCs w:val="24"/>
          <w:lang w:val="uk-UA"/>
        </w:rPr>
        <w:t xml:space="preserve"> З метою підвищення рівня правової освіти та виховання учнівської молоді, стійкого негативного відношення школярів до алкоголю, наркотиків, тютюнопаління, ранньої профілактики шкідливих звичок та правопорушень серед неповнолітніх, повноцінного розвитку дітей і молоді, охорони та зміцнення їхнього здоров’я у навчальному закладі постійно проводяться виховні профілактичні заходи щодо належного виховання молодого покоління, тому створено певну систему правової освіти та виховання.</w:t>
      </w:r>
    </w:p>
    <w:p w:rsidR="009C3242" w:rsidRPr="00491E85" w:rsidRDefault="009C3242" w:rsidP="001D73C3">
      <w:pPr>
        <w:pStyle w:val="12"/>
        <w:ind w:firstLine="708"/>
        <w:jc w:val="both"/>
        <w:rPr>
          <w:rFonts w:ascii="Times New Roman" w:hAnsi="Times New Roman"/>
          <w:sz w:val="24"/>
          <w:szCs w:val="24"/>
          <w:lang w:val="uk-UA"/>
        </w:rPr>
      </w:pPr>
      <w:r w:rsidRPr="009C3242">
        <w:rPr>
          <w:rFonts w:ascii="Times New Roman" w:hAnsi="Times New Roman"/>
          <w:sz w:val="24"/>
          <w:szCs w:val="24"/>
          <w:lang w:val="uk-UA"/>
        </w:rPr>
        <w:t>З метою забезпечення ефективного впливу на підлітків, які виховуються у неблагополучних сім’ях та учнів, схильних до правопорушень, були залучені класні керівники, батьки, адміністрація, селищна рада. Класні керівники відвідують учнів вдома, проводять з ними бесіди, залучають їх до позакласної роботи, участі в роботі гуртків. Проводиться індивідуальна робота з учнями та їх батьками з питань профілактики правопорушень та виконання закону України «Про загальну середню освіту»; заслуховувалися звіти й інформації з цих питань на педрадах, засіданнях МО класних керівників. Проводяться засідання Ради школи, де розглядаються питання порушень правил поведінки та пропусків навчальних занять учнями школи без поважної причини. Слухаються пояснення як учнів, так і їхніх батьків про причини, що призвели до цього.</w:t>
      </w:r>
    </w:p>
    <w:p w:rsidR="009C3242" w:rsidRDefault="009C3242" w:rsidP="001D73C3">
      <w:pPr>
        <w:shd w:val="clear" w:color="auto" w:fill="FFFFFF"/>
        <w:spacing w:after="0" w:line="240" w:lineRule="auto"/>
        <w:ind w:right="-5" w:firstLine="708"/>
        <w:jc w:val="both"/>
        <w:rPr>
          <w:rFonts w:ascii="Times New Roman" w:hAnsi="Times New Roman"/>
          <w:sz w:val="24"/>
          <w:szCs w:val="24"/>
          <w:lang w:val="uk-UA"/>
        </w:rPr>
      </w:pPr>
    </w:p>
    <w:p w:rsidR="00BD418A" w:rsidRDefault="00BD418A" w:rsidP="001D73C3">
      <w:pPr>
        <w:shd w:val="clear" w:color="auto" w:fill="FFFFFF"/>
        <w:spacing w:after="0" w:line="240" w:lineRule="auto"/>
        <w:ind w:right="-5" w:firstLine="708"/>
        <w:jc w:val="both"/>
        <w:rPr>
          <w:rFonts w:ascii="Times New Roman" w:hAnsi="Times New Roman"/>
          <w:bCs/>
          <w:spacing w:val="5"/>
          <w:sz w:val="24"/>
          <w:szCs w:val="24"/>
          <w:lang w:val="uk-UA"/>
        </w:rPr>
      </w:pPr>
      <w:r w:rsidRPr="00491E85">
        <w:rPr>
          <w:rFonts w:ascii="Times New Roman" w:hAnsi="Times New Roman"/>
          <w:sz w:val="24"/>
          <w:szCs w:val="24"/>
          <w:lang w:val="uk-UA"/>
        </w:rPr>
        <w:lastRenderedPageBreak/>
        <w:t xml:space="preserve">У рамках </w:t>
      </w:r>
      <w:r w:rsidR="006B4EFF" w:rsidRPr="00491E85">
        <w:rPr>
          <w:rFonts w:ascii="Times New Roman" w:hAnsi="Times New Roman"/>
          <w:sz w:val="24"/>
          <w:szCs w:val="24"/>
          <w:lang w:val="uk-UA"/>
        </w:rPr>
        <w:t>Всеукраїнського тижня права</w:t>
      </w:r>
      <w:r w:rsidRPr="00491E85">
        <w:rPr>
          <w:rFonts w:ascii="Times New Roman" w:hAnsi="Times New Roman"/>
          <w:sz w:val="24"/>
          <w:szCs w:val="24"/>
          <w:lang w:val="uk-UA"/>
        </w:rPr>
        <w:t xml:space="preserve"> було проведено такі заходи: урок-казка «Правовий букварик» для учнів початкової школи, диспут «Що важливіше: права чи обов’язки», перегляд презентації «Конвенція про права дитини», тематичні класні години «Діти мають право»</w:t>
      </w:r>
      <w:r w:rsidRPr="00491E85">
        <w:rPr>
          <w:rFonts w:ascii="Times New Roman" w:hAnsi="Times New Roman"/>
          <w:bCs/>
          <w:spacing w:val="5"/>
          <w:sz w:val="24"/>
          <w:szCs w:val="24"/>
          <w:lang w:val="uk-UA"/>
        </w:rPr>
        <w:t>.</w:t>
      </w:r>
    </w:p>
    <w:p w:rsidR="009C3242" w:rsidRPr="009C3242" w:rsidRDefault="009C3242" w:rsidP="009C3242">
      <w:pPr>
        <w:shd w:val="clear" w:color="auto" w:fill="FFFFFF"/>
        <w:spacing w:after="0" w:line="240" w:lineRule="auto"/>
        <w:ind w:right="-5" w:firstLine="708"/>
        <w:jc w:val="both"/>
        <w:rPr>
          <w:rFonts w:ascii="Times New Roman" w:hAnsi="Times New Roman"/>
          <w:sz w:val="24"/>
          <w:szCs w:val="24"/>
          <w:lang w:val="uk-UA"/>
        </w:rPr>
      </w:pPr>
      <w:r w:rsidRPr="009C3242">
        <w:rPr>
          <w:rFonts w:ascii="Times New Roman" w:hAnsi="Times New Roman"/>
          <w:sz w:val="24"/>
          <w:szCs w:val="24"/>
          <w:lang w:val="uk-UA"/>
        </w:rPr>
        <w:t xml:space="preserve">З метою пропаганди здорового способу життя запроваджено профілактичні програми та акції «Антинаркоманія», «АнтиСНІД», «Життя без куріння», «Тверезість». Випускаються стіннівки, проводяться конкурси плакатів названої тематики. Класні керівники провели бесіди різної тематики: «Куріння та здоров’я дітей», «Нікотинова залежність», «Наркотики – спробувати чи ні?», «Звідки беруться наркомани?», «Наркотики і хвороби» Також проводиться профілактична робота з батьками та індивідуальні бесіди з учнями, схильних до девіантної поведінки. Щорічно проводяться медичні огляди дітей з залученням лікарів-спеціалістів. Підсумки медогляду заслуховуються на педагогічній раді. На жаль, з кожним роком спостерігається тенденція до погіршення стану здоров’я дітей: хворобливість, відхилення в роботі внутрішніх органів. Головна причина – зниження рухової активності. З метою профілактики дитячого травматизму, основним напрямком якого є формування навичок безпечної поведінки, збереження та зміцнення здоров’я учнів, проводяться години спілкування. Установлені єдині виховні години з єдиною тематикою з </w:t>
      </w:r>
      <w:r>
        <w:rPr>
          <w:rFonts w:ascii="Times New Roman" w:hAnsi="Times New Roman"/>
          <w:sz w:val="24"/>
          <w:szCs w:val="24"/>
          <w:lang w:val="uk-UA"/>
        </w:rPr>
        <w:t>питань техніки безпеки з 1 по 9 клас. Створено агітбригаду ЮІДР, яка</w:t>
      </w:r>
      <w:r w:rsidRPr="009C3242">
        <w:rPr>
          <w:rFonts w:ascii="Times New Roman" w:hAnsi="Times New Roman"/>
          <w:sz w:val="24"/>
          <w:szCs w:val="24"/>
          <w:lang w:val="uk-UA"/>
        </w:rPr>
        <w:t xml:space="preserve"> </w:t>
      </w:r>
      <w:r>
        <w:rPr>
          <w:rFonts w:ascii="Times New Roman" w:hAnsi="Times New Roman"/>
          <w:sz w:val="24"/>
          <w:szCs w:val="24"/>
          <w:lang w:val="uk-UA"/>
        </w:rPr>
        <w:t>виступає перед учнями школи</w:t>
      </w:r>
      <w:r w:rsidRPr="009C3242">
        <w:rPr>
          <w:rFonts w:ascii="Times New Roman" w:hAnsi="Times New Roman"/>
          <w:sz w:val="24"/>
          <w:szCs w:val="24"/>
          <w:lang w:val="uk-UA"/>
        </w:rPr>
        <w:t>. Проводились конкурси малюнків: «Ситуація на дорогах», гра «В гостях у Світлофора». Розроблені пам’ятки для батьків «Безпека дорожнього руху по дорозі до школи і додому», «Умови дот</w:t>
      </w:r>
      <w:r>
        <w:rPr>
          <w:rFonts w:ascii="Times New Roman" w:hAnsi="Times New Roman"/>
          <w:sz w:val="24"/>
          <w:szCs w:val="24"/>
          <w:lang w:val="uk-UA"/>
        </w:rPr>
        <w:t xml:space="preserve">римання правил ТБ дітьми вдома», </w:t>
      </w:r>
      <w:r w:rsidRPr="009C3242">
        <w:rPr>
          <w:rFonts w:ascii="Times New Roman" w:hAnsi="Times New Roman"/>
          <w:sz w:val="24"/>
          <w:szCs w:val="24"/>
          <w:lang w:val="uk-UA"/>
        </w:rPr>
        <w:t>видаються накази по застереженню від нещасних випадків на канікулярні та святкові дні. У школі організовано чергування класів по школі.</w:t>
      </w:r>
    </w:p>
    <w:p w:rsidR="009C3242" w:rsidRPr="009C3242" w:rsidRDefault="009C3242" w:rsidP="009C3242">
      <w:pPr>
        <w:shd w:val="clear" w:color="auto" w:fill="FFFFFF"/>
        <w:spacing w:after="0" w:line="240" w:lineRule="auto"/>
        <w:ind w:right="-5" w:firstLine="708"/>
        <w:jc w:val="both"/>
        <w:rPr>
          <w:rFonts w:ascii="Times New Roman" w:hAnsi="Times New Roman"/>
          <w:sz w:val="24"/>
          <w:szCs w:val="24"/>
          <w:lang w:val="uk-UA"/>
        </w:rPr>
      </w:pPr>
    </w:p>
    <w:p w:rsidR="009C3242" w:rsidRPr="00491E85" w:rsidRDefault="009C3242" w:rsidP="009C3242">
      <w:pPr>
        <w:shd w:val="clear" w:color="auto" w:fill="FFFFFF"/>
        <w:spacing w:after="0" w:line="240" w:lineRule="auto"/>
        <w:ind w:right="-5" w:firstLine="708"/>
        <w:jc w:val="both"/>
        <w:rPr>
          <w:rFonts w:ascii="Times New Roman" w:hAnsi="Times New Roman"/>
          <w:sz w:val="24"/>
          <w:szCs w:val="24"/>
          <w:lang w:val="uk-UA"/>
        </w:rPr>
      </w:pPr>
      <w:r w:rsidRPr="009C3242">
        <w:rPr>
          <w:rFonts w:ascii="Times New Roman" w:hAnsi="Times New Roman"/>
          <w:sz w:val="24"/>
          <w:szCs w:val="24"/>
          <w:lang w:val="uk-UA"/>
        </w:rPr>
        <w:t>Але не завжди черговий клас справлявся зі своїми обов’язками. А тому й траплялися випадки порушень Правил поведінки для учнів, мали місце окремі порушення дисципліни серед учнів (куріння, вживання ненормативної лексики), але серйозних правових порушень, здійснених учнями школи, не виявлено.</w:t>
      </w:r>
    </w:p>
    <w:p w:rsidR="00BD418A" w:rsidRPr="00491E85" w:rsidRDefault="00BD418A" w:rsidP="001D73C3">
      <w:pPr>
        <w:pStyle w:val="aa"/>
        <w:spacing w:line="240" w:lineRule="auto"/>
        <w:ind w:left="0" w:firstLine="708"/>
        <w:rPr>
          <w:rFonts w:ascii="Times New Roman" w:hAnsi="Times New Roman"/>
          <w:bCs/>
          <w:sz w:val="24"/>
          <w:szCs w:val="24"/>
        </w:rPr>
      </w:pPr>
      <w:r w:rsidRPr="00491E85">
        <w:rPr>
          <w:rFonts w:ascii="Times New Roman" w:hAnsi="Times New Roman"/>
          <w:sz w:val="24"/>
          <w:szCs w:val="24"/>
        </w:rPr>
        <w:t xml:space="preserve">Усі заходи сприяють поліпшенню умов навчання, розвитку та виховання дітей </w:t>
      </w:r>
    </w:p>
    <w:p w:rsidR="00BD418A" w:rsidRPr="00491E85" w:rsidRDefault="00BD418A" w:rsidP="001D73C3">
      <w:pPr>
        <w:pStyle w:val="a7"/>
        <w:ind w:firstLine="708"/>
        <w:rPr>
          <w:sz w:val="24"/>
        </w:rPr>
      </w:pPr>
      <w:r w:rsidRPr="00491E85">
        <w:rPr>
          <w:sz w:val="24"/>
        </w:rPr>
        <w:t xml:space="preserve">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 Щоденно до управління освіти району надається  інформація про відвідування учнями занять. </w:t>
      </w:r>
    </w:p>
    <w:p w:rsidR="00BD418A" w:rsidRPr="00491E85" w:rsidRDefault="00C936BF" w:rsidP="001D73C3">
      <w:pPr>
        <w:pStyle w:val="aa"/>
        <w:spacing w:line="240" w:lineRule="auto"/>
        <w:ind w:left="0" w:firstLine="708"/>
        <w:rPr>
          <w:rFonts w:ascii="Times New Roman" w:hAnsi="Times New Roman"/>
          <w:bCs/>
          <w:sz w:val="24"/>
          <w:szCs w:val="24"/>
        </w:rPr>
      </w:pPr>
      <w:r w:rsidRPr="00491E85">
        <w:rPr>
          <w:rFonts w:ascii="Times New Roman" w:hAnsi="Times New Roman"/>
          <w:bCs/>
          <w:sz w:val="24"/>
          <w:szCs w:val="24"/>
        </w:rPr>
        <w:t>Працівниками школи, ССД</w:t>
      </w:r>
      <w:r w:rsidRPr="00491E85">
        <w:rPr>
          <w:rFonts w:ascii="Times New Roman" w:hAnsi="Times New Roman"/>
          <w:bCs/>
          <w:sz w:val="24"/>
          <w:szCs w:val="24"/>
          <w:lang w:val="uk-UA"/>
        </w:rPr>
        <w:t xml:space="preserve"> </w:t>
      </w:r>
      <w:r w:rsidR="00BD418A" w:rsidRPr="00491E85">
        <w:rPr>
          <w:rFonts w:ascii="Times New Roman" w:hAnsi="Times New Roman"/>
          <w:bCs/>
          <w:sz w:val="24"/>
          <w:szCs w:val="24"/>
        </w:rPr>
        <w:t xml:space="preserve">та представниками батьківських комітетів здійснюються заходи у рамках проведення Всеукраїнського рейду „Урок”. </w:t>
      </w:r>
    </w:p>
    <w:p w:rsidR="00C936BF" w:rsidRPr="00491E85" w:rsidRDefault="00C936BF" w:rsidP="001D73C3">
      <w:pPr>
        <w:spacing w:after="0" w:line="240" w:lineRule="auto"/>
        <w:ind w:right="-5"/>
        <w:jc w:val="center"/>
        <w:rPr>
          <w:rFonts w:ascii="Times New Roman" w:hAnsi="Times New Roman"/>
          <w:b/>
          <w:sz w:val="24"/>
          <w:szCs w:val="24"/>
          <w:lang w:val="uk-UA"/>
        </w:rPr>
      </w:pPr>
      <w:r w:rsidRPr="00491E85">
        <w:rPr>
          <w:rFonts w:ascii="Times New Roman" w:hAnsi="Times New Roman"/>
          <w:b/>
          <w:sz w:val="24"/>
          <w:szCs w:val="24"/>
          <w:lang w:val="uk-UA"/>
        </w:rPr>
        <w:t xml:space="preserve">Попередження дитячого травматизму </w:t>
      </w:r>
    </w:p>
    <w:p w:rsidR="00C936BF" w:rsidRPr="00491E85" w:rsidRDefault="00C936BF" w:rsidP="001D73C3">
      <w:pPr>
        <w:pStyle w:val="a9"/>
        <w:tabs>
          <w:tab w:val="left" w:pos="0"/>
        </w:tabs>
        <w:ind w:left="0"/>
        <w:jc w:val="both"/>
        <w:rPr>
          <w:lang w:val="uk-UA"/>
        </w:rPr>
      </w:pPr>
      <w:r w:rsidRPr="00491E85">
        <w:rPr>
          <w:lang w:val="uk-UA"/>
        </w:rPr>
        <w:tab/>
        <w:t>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w:t>
      </w:r>
    </w:p>
    <w:p w:rsidR="00C936BF" w:rsidRPr="00491E85" w:rsidRDefault="00C936BF" w:rsidP="001D73C3">
      <w:pPr>
        <w:pStyle w:val="Standard"/>
        <w:jc w:val="both"/>
        <w:rPr>
          <w:rFonts w:cs="Times New Roman"/>
          <w:lang w:val="ru-RU"/>
        </w:rPr>
      </w:pPr>
      <w:r w:rsidRPr="00491E85">
        <w:rPr>
          <w:rFonts w:cs="Times New Roman"/>
        </w:rPr>
        <w:t>Навчання, інструктажі з охорони праці здійснюються відповідно до вимог Типового положення про порядок навчання і перевірки знань з питань охорони праці</w:t>
      </w:r>
      <w:r w:rsidRPr="00491E85">
        <w:rPr>
          <w:rFonts w:cs="Times New Roman"/>
          <w:lang w:val="ru-RU"/>
        </w:rPr>
        <w:t>:</w:t>
      </w:r>
    </w:p>
    <w:p w:rsidR="00C936BF" w:rsidRPr="00491E85" w:rsidRDefault="00C936BF" w:rsidP="001D73C3">
      <w:pPr>
        <w:pStyle w:val="Standard"/>
        <w:jc w:val="both"/>
        <w:rPr>
          <w:rFonts w:cs="Times New Roman"/>
        </w:rPr>
      </w:pPr>
      <w:r w:rsidRPr="00491E85">
        <w:rPr>
          <w:rFonts w:cs="Times New Roman"/>
          <w:lang w:val="ru-RU"/>
        </w:rPr>
        <w:tab/>
      </w:r>
      <w:r w:rsidRPr="00491E85">
        <w:rPr>
          <w:rFonts w:cs="Times New Roman"/>
          <w:bCs/>
        </w:rPr>
        <w:t>серпень-вересень</w:t>
      </w:r>
      <w:r w:rsidRPr="00491E85">
        <w:rPr>
          <w:rFonts w:cs="Times New Roman"/>
          <w:bCs/>
          <w:lang w:val="ru-RU"/>
        </w:rPr>
        <w:t xml:space="preserve"> </w:t>
      </w:r>
      <w:r w:rsidRPr="00491E85">
        <w:rPr>
          <w:rFonts w:cs="Times New Roman"/>
        </w:rPr>
        <w:t>- проведення вступного (первинного) інструктажу з учнями (що зафіксовано на окремій сторінці класного журналу, а у початковій школі в журналах вступного інструктажу окремо у кожному класі); видання наказу з організації роботи з охорони праці та безпеки життєдіяльності; перегляд інструкцій з правил техніки безпеки; оформлення актів-дозволів на роботу в навчальних кабінетах, спортивній залі; проведення наради-навчання працівників; забезпечення проходження працівниками профілактичного медичного огляду; забезпечення виконання заходів протипожежного захисту закладу.</w:t>
      </w:r>
    </w:p>
    <w:p w:rsidR="00C936BF" w:rsidRPr="00491E85" w:rsidRDefault="00C936BF" w:rsidP="001D73C3">
      <w:pPr>
        <w:pStyle w:val="Standard"/>
        <w:jc w:val="both"/>
        <w:rPr>
          <w:rFonts w:cs="Times New Roman"/>
          <w:bCs/>
        </w:rPr>
      </w:pPr>
      <w:r w:rsidRPr="00491E85">
        <w:rPr>
          <w:rFonts w:cs="Times New Roman"/>
          <w:bCs/>
        </w:rPr>
        <w:t>У класних кабінетах початкової та середньої  школи створено куточки з безпеки життєдіяльності, які відповідають віковій категорії учнів. Куточки 1 раз на рік обов’язково оновлюються та за необхідністю поповнюються необхідними наочними матеріалами.</w:t>
      </w:r>
    </w:p>
    <w:p w:rsidR="00C936BF" w:rsidRPr="00491E85" w:rsidRDefault="00C936BF" w:rsidP="001D73C3">
      <w:pPr>
        <w:autoSpaceDE w:val="0"/>
        <w:autoSpaceDN w:val="0"/>
        <w:adjustRightInd w:val="0"/>
        <w:spacing w:after="0" w:line="240" w:lineRule="auto"/>
        <w:ind w:firstLine="567"/>
        <w:jc w:val="both"/>
        <w:rPr>
          <w:rFonts w:ascii="Times New Roman" w:hAnsi="Times New Roman"/>
          <w:sz w:val="24"/>
          <w:szCs w:val="24"/>
          <w:lang w:val="uk-UA"/>
        </w:rPr>
      </w:pPr>
      <w:r w:rsidRPr="00491E85">
        <w:rPr>
          <w:rFonts w:ascii="Times New Roman" w:hAnsi="Times New Roman"/>
          <w:sz w:val="24"/>
          <w:szCs w:val="24"/>
          <w:lang w:val="uk-UA"/>
        </w:rPr>
        <w:lastRenderedPageBreak/>
        <w:t xml:space="preserve">У рамках тижнів, днів і місячників з профілактики дитячого травматизму проведені: «Червоний, жовтий, зелений», «Пам’ятаємо   про101», «Схема руху з дому до школи, поведінка на вулиці, в громадських місцях, в школі,  вдома», «Молодь проти наркоманії та СНІДу», «СНІД, наркотики – знак біди», «Дорога наш друг - дорога наш ворог», «1 грудня – День толерантного ставлення до хворих на СНІД», </w:t>
      </w:r>
      <w:r w:rsidRPr="00491E85">
        <w:rPr>
          <w:rFonts w:ascii="Times New Roman" w:hAnsi="Times New Roman"/>
          <w:sz w:val="24"/>
          <w:szCs w:val="24"/>
        </w:rPr>
        <w:t>«Здорова людина – здоровее</w:t>
      </w:r>
      <w:r w:rsidRPr="00491E85">
        <w:rPr>
          <w:rFonts w:ascii="Times New Roman" w:hAnsi="Times New Roman"/>
          <w:sz w:val="24"/>
          <w:szCs w:val="24"/>
          <w:lang w:val="uk-UA"/>
        </w:rPr>
        <w:t xml:space="preserve"> </w:t>
      </w:r>
      <w:r w:rsidRPr="00491E85">
        <w:rPr>
          <w:rFonts w:ascii="Times New Roman" w:hAnsi="Times New Roman"/>
          <w:sz w:val="24"/>
          <w:szCs w:val="24"/>
        </w:rPr>
        <w:t>суспільство»</w:t>
      </w:r>
      <w:r w:rsidRPr="00491E85">
        <w:rPr>
          <w:rFonts w:ascii="Times New Roman" w:hAnsi="Times New Roman"/>
          <w:sz w:val="24"/>
          <w:szCs w:val="24"/>
          <w:lang w:val="uk-UA"/>
        </w:rPr>
        <w:t>.</w:t>
      </w:r>
    </w:p>
    <w:p w:rsidR="00C936BF" w:rsidRPr="00491E85" w:rsidRDefault="00C936BF" w:rsidP="00526449">
      <w:pPr>
        <w:pStyle w:val="aa"/>
        <w:spacing w:line="240" w:lineRule="auto"/>
        <w:ind w:left="0" w:firstLine="567"/>
        <w:rPr>
          <w:rFonts w:ascii="Times New Roman" w:hAnsi="Times New Roman"/>
          <w:sz w:val="24"/>
          <w:szCs w:val="24"/>
          <w:lang w:val="uk-UA"/>
        </w:rPr>
      </w:pPr>
      <w:r w:rsidRPr="00491E85">
        <w:rPr>
          <w:rFonts w:ascii="Times New Roman" w:hAnsi="Times New Roman"/>
          <w:bCs/>
          <w:sz w:val="24"/>
          <w:szCs w:val="24"/>
          <w:lang w:val="uk-UA"/>
        </w:rPr>
        <w:t xml:space="preserve">Проведені конкурси плакатів, малюнків, стіннівок з попередження дитячого травматизму: </w:t>
      </w:r>
      <w:r w:rsidRPr="00491E85">
        <w:rPr>
          <w:rFonts w:ascii="Times New Roman" w:hAnsi="Times New Roman"/>
          <w:sz w:val="24"/>
          <w:szCs w:val="24"/>
          <w:lang w:val="uk-UA"/>
        </w:rPr>
        <w:t>«Вогонь буває добрим, вогонь буває злим», «Здоров’я очима дітей»,</w:t>
      </w:r>
      <w:r w:rsidRPr="00491E85">
        <w:rPr>
          <w:rFonts w:ascii="Times New Roman" w:hAnsi="Times New Roman"/>
          <w:bCs/>
          <w:sz w:val="24"/>
          <w:szCs w:val="24"/>
          <w:lang w:val="uk-UA"/>
        </w:rPr>
        <w:t xml:space="preserve"> </w:t>
      </w:r>
      <w:r w:rsidRPr="00491E85">
        <w:rPr>
          <w:rFonts w:ascii="Times New Roman" w:hAnsi="Times New Roman"/>
          <w:sz w:val="24"/>
          <w:szCs w:val="24"/>
          <w:lang w:val="uk-UA"/>
        </w:rPr>
        <w:t>«Обережно, ялинка!»</w:t>
      </w:r>
      <w:r w:rsidRPr="00491E85">
        <w:rPr>
          <w:rFonts w:ascii="Times New Roman" w:hAnsi="Times New Roman"/>
          <w:bCs/>
          <w:sz w:val="24"/>
          <w:szCs w:val="24"/>
          <w:lang w:val="uk-UA"/>
        </w:rPr>
        <w:t xml:space="preserve">, </w:t>
      </w:r>
      <w:r w:rsidRPr="00491E85">
        <w:rPr>
          <w:rFonts w:ascii="Times New Roman" w:hAnsi="Times New Roman"/>
          <w:sz w:val="24"/>
          <w:szCs w:val="24"/>
          <w:lang w:val="uk-UA"/>
        </w:rPr>
        <w:t>«Охорона життя та здоров’я дітей і підлітків»</w:t>
      </w:r>
      <w:r w:rsidRPr="00491E85">
        <w:rPr>
          <w:rFonts w:ascii="Times New Roman" w:hAnsi="Times New Roman"/>
          <w:bCs/>
          <w:sz w:val="24"/>
          <w:szCs w:val="24"/>
          <w:lang w:val="uk-UA"/>
        </w:rPr>
        <w:t xml:space="preserve">, </w:t>
      </w:r>
      <w:r w:rsidRPr="00491E85">
        <w:rPr>
          <w:rFonts w:ascii="Times New Roman" w:hAnsi="Times New Roman"/>
          <w:sz w:val="24"/>
          <w:szCs w:val="24"/>
          <w:lang w:val="uk-UA"/>
        </w:rPr>
        <w:t>«Попередження ДТП»</w:t>
      </w:r>
      <w:r w:rsidRPr="00491E85">
        <w:rPr>
          <w:rFonts w:ascii="Times New Roman" w:hAnsi="Times New Roman"/>
          <w:bCs/>
          <w:sz w:val="24"/>
          <w:szCs w:val="24"/>
          <w:lang w:val="uk-UA"/>
        </w:rPr>
        <w:t xml:space="preserve">, </w:t>
      </w:r>
      <w:r w:rsidRPr="00491E85">
        <w:rPr>
          <w:rFonts w:ascii="Times New Roman" w:hAnsi="Times New Roman"/>
          <w:sz w:val="24"/>
          <w:szCs w:val="24"/>
          <w:lang w:val="uk-UA"/>
        </w:rPr>
        <w:t>«СНІД–загроза людству»</w:t>
      </w:r>
      <w:r w:rsidRPr="00491E85">
        <w:rPr>
          <w:rFonts w:ascii="Times New Roman" w:hAnsi="Times New Roman"/>
          <w:bCs/>
          <w:sz w:val="24"/>
          <w:szCs w:val="24"/>
          <w:lang w:val="uk-UA"/>
        </w:rPr>
        <w:t xml:space="preserve">, </w:t>
      </w:r>
      <w:r w:rsidRPr="00491E85">
        <w:rPr>
          <w:rFonts w:ascii="Times New Roman" w:hAnsi="Times New Roman"/>
          <w:sz w:val="24"/>
          <w:szCs w:val="24"/>
          <w:lang w:val="uk-UA"/>
        </w:rPr>
        <w:t>«Будь обережним на канікулах»</w:t>
      </w:r>
      <w:r w:rsidRPr="00491E85">
        <w:rPr>
          <w:rFonts w:ascii="Times New Roman" w:hAnsi="Times New Roman"/>
          <w:bCs/>
          <w:sz w:val="24"/>
          <w:szCs w:val="24"/>
          <w:lang w:val="uk-UA"/>
        </w:rPr>
        <w:t xml:space="preserve">, </w:t>
      </w:r>
      <w:r w:rsidRPr="00491E85">
        <w:rPr>
          <w:rFonts w:ascii="Times New Roman" w:hAnsi="Times New Roman"/>
          <w:sz w:val="24"/>
          <w:szCs w:val="24"/>
          <w:lang w:val="uk-UA"/>
        </w:rPr>
        <w:t>«Запобігання дитячого травматизму від ВНП»</w:t>
      </w:r>
      <w:r w:rsidRPr="00491E85">
        <w:rPr>
          <w:rFonts w:ascii="Times New Roman" w:hAnsi="Times New Roman"/>
          <w:bCs/>
          <w:sz w:val="24"/>
          <w:szCs w:val="24"/>
          <w:lang w:val="uk-UA"/>
        </w:rPr>
        <w:t>.</w:t>
      </w:r>
    </w:p>
    <w:p w:rsidR="00C936BF" w:rsidRPr="00491E85" w:rsidRDefault="00C936BF" w:rsidP="001D73C3">
      <w:pPr>
        <w:tabs>
          <w:tab w:val="left" w:pos="700"/>
        </w:tabs>
        <w:spacing w:line="240" w:lineRule="auto"/>
        <w:jc w:val="both"/>
        <w:rPr>
          <w:rFonts w:ascii="Times New Roman" w:hAnsi="Times New Roman"/>
          <w:bCs/>
          <w:sz w:val="24"/>
          <w:szCs w:val="24"/>
          <w:lang w:val="uk-UA"/>
        </w:rPr>
      </w:pPr>
      <w:r w:rsidRPr="00491E85">
        <w:rPr>
          <w:rFonts w:ascii="Times New Roman" w:hAnsi="Times New Roman"/>
          <w:bCs/>
          <w:sz w:val="24"/>
          <w:szCs w:val="24"/>
          <w:lang w:val="uk-UA"/>
        </w:rPr>
        <w:tab/>
        <w:t xml:space="preserve">У кожному класному журналі наявні листки здоров’я , які відповідають встановленій формі та з відповідними позначками щодо належності дитини до групи здоров’я. </w:t>
      </w:r>
    </w:p>
    <w:p w:rsidR="00C936BF" w:rsidRPr="00491E85" w:rsidRDefault="00C936BF" w:rsidP="001D73C3">
      <w:pPr>
        <w:tabs>
          <w:tab w:val="left" w:pos="700"/>
        </w:tabs>
        <w:spacing w:line="240" w:lineRule="auto"/>
        <w:jc w:val="both"/>
        <w:rPr>
          <w:rFonts w:ascii="Times New Roman" w:hAnsi="Times New Roman"/>
          <w:bCs/>
          <w:sz w:val="24"/>
          <w:szCs w:val="24"/>
          <w:lang w:val="uk-UA"/>
        </w:rPr>
      </w:pPr>
      <w:r w:rsidRPr="00491E85">
        <w:rPr>
          <w:rFonts w:ascii="Times New Roman" w:eastAsia="Times New Roman" w:hAnsi="Times New Roman"/>
          <w:sz w:val="24"/>
          <w:szCs w:val="24"/>
        </w:rPr>
        <w:tab/>
      </w:r>
      <w:r w:rsidRPr="00491E85">
        <w:rPr>
          <w:rFonts w:ascii="Times New Roman" w:eastAsia="Times New Roman" w:hAnsi="Times New Roman"/>
          <w:sz w:val="24"/>
          <w:szCs w:val="24"/>
          <w:lang w:val="uk-UA"/>
        </w:rPr>
        <w:t>Сторінка предмета «Основи здоров’я</w:t>
      </w:r>
      <w:r w:rsidRPr="00491E85">
        <w:rPr>
          <w:rFonts w:ascii="Times New Roman" w:eastAsia="Times New Roman" w:hAnsi="Times New Roman"/>
          <w:sz w:val="24"/>
          <w:szCs w:val="24"/>
        </w:rPr>
        <w:t>»</w:t>
      </w:r>
      <w:r w:rsidRPr="00491E85">
        <w:rPr>
          <w:rFonts w:ascii="Times New Roman" w:hAnsi="Times New Roman"/>
          <w:bCs/>
          <w:sz w:val="24"/>
          <w:szCs w:val="24"/>
        </w:rPr>
        <w:t xml:space="preserve"> вчителями</w:t>
      </w:r>
      <w:r w:rsidRPr="00491E85">
        <w:rPr>
          <w:rFonts w:ascii="Times New Roman" w:hAnsi="Times New Roman"/>
          <w:bCs/>
          <w:sz w:val="24"/>
          <w:szCs w:val="24"/>
          <w:lang w:val="uk-UA"/>
        </w:rPr>
        <w:t xml:space="preserve"> ведеться відповідно вимогам. Навчальні досягнення учнів оцінено об’єктивно. </w:t>
      </w:r>
    </w:p>
    <w:p w:rsidR="00C936BF" w:rsidRPr="00491E85" w:rsidRDefault="00C936BF" w:rsidP="001D73C3">
      <w:pPr>
        <w:tabs>
          <w:tab w:val="left" w:pos="700"/>
        </w:tabs>
        <w:spacing w:line="240" w:lineRule="auto"/>
        <w:jc w:val="both"/>
        <w:rPr>
          <w:rFonts w:ascii="Times New Roman" w:hAnsi="Times New Roman"/>
          <w:bCs/>
          <w:sz w:val="24"/>
          <w:szCs w:val="24"/>
          <w:lang w:val="uk-UA"/>
        </w:rPr>
      </w:pPr>
      <w:r w:rsidRPr="00491E85">
        <w:rPr>
          <w:rFonts w:ascii="Times New Roman" w:hAnsi="Times New Roman"/>
          <w:bCs/>
          <w:sz w:val="24"/>
          <w:szCs w:val="24"/>
          <w:lang w:val="uk-UA"/>
        </w:rPr>
        <w:tab/>
        <w:t>На відповідних сторінках класних журналів наявні бесіди з питань запобігання всім видам дитячого травматизму. Бесіди проводяться своєчасно, з учнями, які були відсутні, проведено індивідуальні бесіди (про що зафіксовано в журналі з з</w:t>
      </w:r>
      <w:r w:rsidR="00B63D75" w:rsidRPr="00491E85">
        <w:rPr>
          <w:rFonts w:ascii="Times New Roman" w:hAnsi="Times New Roman"/>
          <w:bCs/>
          <w:sz w:val="24"/>
          <w:szCs w:val="24"/>
          <w:lang w:val="uk-UA"/>
        </w:rPr>
        <w:t>азначенням прізвища учня та дати</w:t>
      </w:r>
      <w:r w:rsidRPr="00491E85">
        <w:rPr>
          <w:rFonts w:ascii="Times New Roman" w:hAnsi="Times New Roman"/>
          <w:bCs/>
          <w:sz w:val="24"/>
          <w:szCs w:val="24"/>
          <w:lang w:val="uk-UA"/>
        </w:rPr>
        <w:t>, коли проведено вчителем індивідуальну бесіду).</w:t>
      </w:r>
    </w:p>
    <w:p w:rsidR="00C936BF" w:rsidRPr="00491E85" w:rsidRDefault="00C936BF" w:rsidP="001D73C3">
      <w:pPr>
        <w:tabs>
          <w:tab w:val="left" w:pos="700"/>
        </w:tabs>
        <w:spacing w:line="240" w:lineRule="auto"/>
        <w:jc w:val="both"/>
        <w:rPr>
          <w:rFonts w:ascii="Times New Roman" w:hAnsi="Times New Roman"/>
          <w:bCs/>
          <w:sz w:val="24"/>
          <w:szCs w:val="24"/>
          <w:lang w:val="uk-UA"/>
        </w:rPr>
      </w:pPr>
      <w:r w:rsidRPr="00491E85">
        <w:rPr>
          <w:rFonts w:ascii="Times New Roman" w:hAnsi="Times New Roman"/>
          <w:bCs/>
          <w:sz w:val="24"/>
          <w:szCs w:val="24"/>
          <w:lang w:val="uk-UA"/>
        </w:rPr>
        <w:tab/>
        <w:t>У щоденниках учнів відображено тематику цих бесід.</w:t>
      </w:r>
    </w:p>
    <w:p w:rsidR="00C936BF" w:rsidRPr="00491E85" w:rsidRDefault="00C936BF" w:rsidP="001D73C3">
      <w:pPr>
        <w:spacing w:line="240" w:lineRule="auto"/>
        <w:ind w:firstLine="567"/>
        <w:jc w:val="both"/>
        <w:rPr>
          <w:rFonts w:ascii="Times New Roman" w:hAnsi="Times New Roman"/>
          <w:sz w:val="24"/>
          <w:szCs w:val="24"/>
          <w:shd w:val="clear" w:color="auto" w:fill="FFFFFF"/>
          <w:lang w:val="uk-UA"/>
        </w:rPr>
      </w:pPr>
      <w:r w:rsidRPr="00491E85">
        <w:rPr>
          <w:rFonts w:ascii="Times New Roman" w:hAnsi="Times New Roman"/>
          <w:sz w:val="24"/>
          <w:szCs w:val="24"/>
          <w:lang w:val="uk-UA"/>
        </w:rPr>
        <w:t xml:space="preserve">На батьківських зборах </w:t>
      </w:r>
      <w:r w:rsidRPr="00491E85">
        <w:rPr>
          <w:rFonts w:ascii="Times New Roman" w:hAnsi="Times New Roman"/>
          <w:sz w:val="24"/>
          <w:szCs w:val="24"/>
          <w:shd w:val="clear" w:color="auto" w:fill="FFFFFF"/>
        </w:rPr>
        <w:t>класними керівниками неодноразово порушувалися питання з безпеки життєдіяльності дітей, проводилися бесіди з попередження дитячого травматизму вдома і на вулиці.  На такі збори  запрошувалися члени адміністрації школи, психолог, медичні працівники. </w:t>
      </w:r>
    </w:p>
    <w:p w:rsidR="00497F1E" w:rsidRPr="00491E85" w:rsidRDefault="00497F1E" w:rsidP="001D73C3">
      <w:pPr>
        <w:spacing w:line="240" w:lineRule="auto"/>
        <w:rPr>
          <w:rFonts w:ascii="Times New Roman" w:hAnsi="Times New Roman"/>
          <w:sz w:val="24"/>
          <w:szCs w:val="24"/>
          <w:lang w:val="uk-UA"/>
        </w:rPr>
      </w:pPr>
      <w:r w:rsidRPr="00491E85">
        <w:rPr>
          <w:rFonts w:ascii="Times New Roman" w:hAnsi="Times New Roman"/>
          <w:sz w:val="24"/>
          <w:szCs w:val="24"/>
          <w:lang w:val="uk-UA"/>
        </w:rPr>
        <w:t xml:space="preserve">Підсумовуючи, слід зазначити, що всі вихованці школи протягом </w:t>
      </w:r>
      <w:r w:rsidR="009C3242">
        <w:rPr>
          <w:rFonts w:ascii="Times New Roman" w:hAnsi="Times New Roman"/>
          <w:sz w:val="24"/>
          <w:szCs w:val="24"/>
          <w:lang w:val="uk-UA"/>
        </w:rPr>
        <w:t xml:space="preserve">2017-2018 навчального року </w:t>
      </w:r>
      <w:r w:rsidRPr="00491E85">
        <w:rPr>
          <w:rFonts w:ascii="Times New Roman" w:hAnsi="Times New Roman"/>
          <w:sz w:val="24"/>
          <w:szCs w:val="24"/>
          <w:lang w:val="uk-UA"/>
        </w:rPr>
        <w:t xml:space="preserve">були задіяні в навчально-виховному процесі, мали доручення, були залучені до роботи гуртків, спортивних секцій, музичної школи. </w:t>
      </w:r>
    </w:p>
    <w:p w:rsidR="00497F1E" w:rsidRPr="00491E85" w:rsidRDefault="00497F1E" w:rsidP="001D73C3">
      <w:pPr>
        <w:spacing w:line="240" w:lineRule="auto"/>
        <w:rPr>
          <w:rFonts w:ascii="Times New Roman" w:hAnsi="Times New Roman"/>
          <w:sz w:val="24"/>
          <w:szCs w:val="24"/>
        </w:rPr>
      </w:pPr>
      <w:r w:rsidRPr="00491E85">
        <w:rPr>
          <w:rFonts w:ascii="Times New Roman" w:hAnsi="Times New Roman"/>
          <w:sz w:val="24"/>
          <w:szCs w:val="24"/>
        </w:rPr>
        <w:t>На підставі вищезазначеного</w:t>
      </w:r>
    </w:p>
    <w:p w:rsidR="00497F1E" w:rsidRPr="00491E85" w:rsidRDefault="00497F1E" w:rsidP="001D73C3">
      <w:pPr>
        <w:spacing w:line="240" w:lineRule="auto"/>
        <w:rPr>
          <w:rFonts w:ascii="Times New Roman" w:hAnsi="Times New Roman"/>
          <w:sz w:val="24"/>
          <w:szCs w:val="24"/>
          <w:lang w:val="uk-UA"/>
        </w:rPr>
      </w:pPr>
      <w:r w:rsidRPr="00491E85">
        <w:rPr>
          <w:rFonts w:ascii="Times New Roman" w:hAnsi="Times New Roman"/>
          <w:sz w:val="24"/>
          <w:szCs w:val="24"/>
        </w:rPr>
        <w:t>НАКАЗУЮ:</w:t>
      </w:r>
    </w:p>
    <w:p w:rsidR="00B63D75" w:rsidRPr="00491E85" w:rsidRDefault="00C936BF" w:rsidP="001D73C3">
      <w:pPr>
        <w:pStyle w:val="a9"/>
        <w:numPr>
          <w:ilvl w:val="0"/>
          <w:numId w:val="12"/>
        </w:numPr>
        <w:rPr>
          <w:lang w:val="uk-UA"/>
        </w:rPr>
      </w:pPr>
      <w:r w:rsidRPr="00491E85">
        <w:rPr>
          <w:b/>
        </w:rPr>
        <w:t>Заступни</w:t>
      </w:r>
      <w:r w:rsidR="00497F1E" w:rsidRPr="00491E85">
        <w:rPr>
          <w:b/>
        </w:rPr>
        <w:t>к</w:t>
      </w:r>
      <w:r w:rsidR="00497F1E" w:rsidRPr="00491E85">
        <w:rPr>
          <w:b/>
          <w:lang w:val="uk-UA"/>
        </w:rPr>
        <w:t>ам</w:t>
      </w:r>
      <w:r w:rsidRPr="00491E85">
        <w:rPr>
          <w:b/>
        </w:rPr>
        <w:t xml:space="preserve"> директора з навчально-виховної роботи: </w:t>
      </w:r>
    </w:p>
    <w:p w:rsidR="006B4EFF" w:rsidRPr="00491E85" w:rsidRDefault="00497F1E" w:rsidP="001D73C3">
      <w:pPr>
        <w:pStyle w:val="a9"/>
        <w:ind w:right="-5"/>
        <w:rPr>
          <w:lang w:val="uk-UA"/>
        </w:rPr>
      </w:pPr>
      <w:r w:rsidRPr="00491E85">
        <w:rPr>
          <w:lang w:val="uk-UA"/>
        </w:rPr>
        <w:t>1.1.Спияти вдосконаленню</w:t>
      </w:r>
      <w:r w:rsidR="006B4EFF" w:rsidRPr="00491E85">
        <w:rPr>
          <w:lang w:val="uk-UA"/>
        </w:rPr>
        <w:t xml:space="preserve"> моделі самоврядування школи</w:t>
      </w:r>
      <w:r w:rsidR="001D73C3" w:rsidRPr="00491E85">
        <w:rPr>
          <w:lang w:val="uk-UA"/>
        </w:rPr>
        <w:t xml:space="preserve"> </w:t>
      </w:r>
      <w:r w:rsidRPr="00491E85">
        <w:rPr>
          <w:lang w:val="uk-UA"/>
        </w:rPr>
        <w:t>(</w:t>
      </w:r>
      <w:r w:rsidR="009C3242">
        <w:rPr>
          <w:lang w:val="uk-UA"/>
        </w:rPr>
        <w:t>вересень</w:t>
      </w:r>
      <w:r w:rsidR="001D73C3" w:rsidRPr="00491E85">
        <w:rPr>
          <w:lang w:val="uk-UA"/>
        </w:rPr>
        <w:t>2017р</w:t>
      </w:r>
      <w:r w:rsidRPr="00491E85">
        <w:rPr>
          <w:lang w:val="uk-UA"/>
        </w:rPr>
        <w:t>)</w:t>
      </w:r>
    </w:p>
    <w:p w:rsidR="00B63D75" w:rsidRPr="00491E85" w:rsidRDefault="001D73C3" w:rsidP="001D73C3">
      <w:pPr>
        <w:pStyle w:val="a9"/>
        <w:numPr>
          <w:ilvl w:val="1"/>
          <w:numId w:val="12"/>
        </w:numPr>
        <w:ind w:right="-5"/>
        <w:rPr>
          <w:b/>
        </w:rPr>
      </w:pPr>
      <w:r w:rsidRPr="00491E85">
        <w:rPr>
          <w:lang w:val="uk-UA"/>
        </w:rPr>
        <w:t>Ч</w:t>
      </w:r>
      <w:r w:rsidR="00C936BF" w:rsidRPr="00491E85">
        <w:t xml:space="preserve">ітко контролювати якість викладання уроків фізичного виховання з метою дотримання правил з </w:t>
      </w:r>
      <w:r w:rsidR="00C936BF" w:rsidRPr="00491E85">
        <w:rPr>
          <w:lang w:val="uk-UA"/>
        </w:rPr>
        <w:t>техніки безпеки</w:t>
      </w:r>
      <w:r w:rsidRPr="00491E85">
        <w:rPr>
          <w:lang w:val="uk-UA"/>
        </w:rPr>
        <w:t xml:space="preserve"> (Постійно)</w:t>
      </w:r>
    </w:p>
    <w:p w:rsidR="00C936BF" w:rsidRPr="00491E85" w:rsidRDefault="001D73C3" w:rsidP="001D73C3">
      <w:pPr>
        <w:pStyle w:val="a9"/>
        <w:ind w:right="-5"/>
        <w:rPr>
          <w:b/>
        </w:rPr>
      </w:pPr>
      <w:r w:rsidRPr="00491E85">
        <w:rPr>
          <w:lang w:val="uk-UA"/>
        </w:rPr>
        <w:t>1.3.Ш</w:t>
      </w:r>
      <w:r w:rsidR="00C936BF" w:rsidRPr="00491E85">
        <w:t>ирше залучати медичних працівників до профілактичної ро</w:t>
      </w:r>
      <w:r w:rsidR="00C936BF" w:rsidRPr="00491E85">
        <w:softHyphen/>
        <w:t>боти серед школярів</w:t>
      </w:r>
      <w:r w:rsidRPr="00491E85">
        <w:rPr>
          <w:lang w:val="uk-UA"/>
        </w:rPr>
        <w:t xml:space="preserve"> (Постійно)</w:t>
      </w:r>
    </w:p>
    <w:p w:rsidR="00B63D75" w:rsidRPr="00491E85" w:rsidRDefault="00B63D75" w:rsidP="001D73C3">
      <w:pPr>
        <w:spacing w:line="240" w:lineRule="auto"/>
        <w:ind w:left="360" w:right="-5"/>
        <w:rPr>
          <w:rFonts w:ascii="Times New Roman" w:hAnsi="Times New Roman"/>
          <w:b/>
          <w:sz w:val="24"/>
          <w:szCs w:val="24"/>
          <w:lang w:val="uk-UA"/>
        </w:rPr>
      </w:pPr>
      <w:r w:rsidRPr="00491E85">
        <w:rPr>
          <w:rFonts w:ascii="Times New Roman" w:hAnsi="Times New Roman"/>
          <w:b/>
          <w:sz w:val="24"/>
          <w:szCs w:val="24"/>
          <w:lang w:val="uk-UA"/>
        </w:rPr>
        <w:t>2.</w:t>
      </w:r>
      <w:r w:rsidR="00CA3A5A" w:rsidRPr="00491E85">
        <w:rPr>
          <w:rFonts w:ascii="Times New Roman" w:hAnsi="Times New Roman"/>
          <w:b/>
          <w:sz w:val="24"/>
          <w:szCs w:val="24"/>
          <w:lang w:val="uk-UA"/>
        </w:rPr>
        <w:t xml:space="preserve"> </w:t>
      </w:r>
      <w:r w:rsidRPr="00491E85">
        <w:rPr>
          <w:rFonts w:ascii="Times New Roman" w:hAnsi="Times New Roman"/>
          <w:b/>
          <w:sz w:val="24"/>
          <w:szCs w:val="24"/>
          <w:lang w:val="uk-UA"/>
        </w:rPr>
        <w:t xml:space="preserve"> Педагогу-організатору:</w:t>
      </w:r>
    </w:p>
    <w:p w:rsidR="001D73C3" w:rsidRPr="00491E85" w:rsidRDefault="001D73C3" w:rsidP="00171DFA">
      <w:pPr>
        <w:pStyle w:val="a9"/>
        <w:numPr>
          <w:ilvl w:val="1"/>
          <w:numId w:val="13"/>
        </w:numPr>
        <w:ind w:right="-5"/>
        <w:rPr>
          <w:lang w:val="uk-UA"/>
        </w:rPr>
      </w:pPr>
      <w:r w:rsidRPr="00491E85">
        <w:rPr>
          <w:lang w:val="uk-UA"/>
        </w:rPr>
        <w:t>В</w:t>
      </w:r>
      <w:r w:rsidR="00497F1E" w:rsidRPr="00491E85">
        <w:rPr>
          <w:lang w:val="uk-UA"/>
        </w:rPr>
        <w:t>досконалити</w:t>
      </w:r>
      <w:r w:rsidR="00B63D75" w:rsidRPr="00491E85">
        <w:rPr>
          <w:lang w:val="uk-UA"/>
        </w:rPr>
        <w:t xml:space="preserve"> систему шкільного самоврядування:</w:t>
      </w:r>
    </w:p>
    <w:p w:rsidR="001D73C3" w:rsidRPr="00491E85" w:rsidRDefault="001D73C3" w:rsidP="00171DFA">
      <w:pPr>
        <w:pStyle w:val="a9"/>
        <w:numPr>
          <w:ilvl w:val="1"/>
          <w:numId w:val="13"/>
        </w:numPr>
        <w:ind w:right="-5"/>
        <w:rPr>
          <w:lang w:val="uk-UA"/>
        </w:rPr>
      </w:pPr>
      <w:r w:rsidRPr="00491E85">
        <w:rPr>
          <w:lang w:val="uk-UA"/>
        </w:rPr>
        <w:t xml:space="preserve"> А</w:t>
      </w:r>
      <w:r w:rsidR="00B63D75" w:rsidRPr="00491E85">
        <w:rPr>
          <w:lang w:val="uk-UA"/>
        </w:rPr>
        <w:t xml:space="preserve">ктивізувати роботу ШСВ, використовуючи нові форми </w:t>
      </w:r>
    </w:p>
    <w:p w:rsidR="006B4EFF" w:rsidRPr="00491E85" w:rsidRDefault="001D73C3" w:rsidP="00171DFA">
      <w:pPr>
        <w:pStyle w:val="a9"/>
        <w:numPr>
          <w:ilvl w:val="1"/>
          <w:numId w:val="13"/>
        </w:numPr>
        <w:ind w:right="-5"/>
        <w:rPr>
          <w:lang w:val="uk-UA"/>
        </w:rPr>
      </w:pPr>
      <w:r w:rsidRPr="00491E85">
        <w:rPr>
          <w:lang w:val="uk-UA"/>
        </w:rPr>
        <w:t xml:space="preserve"> У</w:t>
      </w:r>
      <w:r w:rsidR="006B4EFF" w:rsidRPr="00491E85">
        <w:rPr>
          <w:lang w:val="uk-UA"/>
        </w:rPr>
        <w:t xml:space="preserve"> роботі використовувати нові активні форми залучення учнів до суспільної праці</w:t>
      </w:r>
    </w:p>
    <w:p w:rsidR="00171DFA" w:rsidRPr="00491E85" w:rsidRDefault="00526449" w:rsidP="00171DFA">
      <w:pPr>
        <w:pStyle w:val="a9"/>
        <w:numPr>
          <w:ilvl w:val="0"/>
          <w:numId w:val="10"/>
        </w:numPr>
        <w:ind w:right="-5"/>
        <w:rPr>
          <w:lang w:val="uk-UA"/>
        </w:rPr>
      </w:pPr>
      <w:r w:rsidRPr="00491E85">
        <w:rPr>
          <w:lang w:val="uk-UA"/>
        </w:rPr>
        <w:t>Практичному психологу</w:t>
      </w:r>
      <w:r w:rsidR="00171DFA" w:rsidRPr="00491E85">
        <w:t xml:space="preserve"> </w:t>
      </w:r>
      <w:r w:rsidR="00171DFA" w:rsidRPr="00491E85">
        <w:rPr>
          <w:lang w:val="uk-UA"/>
        </w:rPr>
        <w:t>:</w:t>
      </w:r>
    </w:p>
    <w:p w:rsidR="00526449" w:rsidRPr="00491E85" w:rsidRDefault="00171DFA" w:rsidP="00171DFA">
      <w:pPr>
        <w:pStyle w:val="a9"/>
        <w:numPr>
          <w:ilvl w:val="1"/>
          <w:numId w:val="10"/>
        </w:numPr>
        <w:ind w:right="-5"/>
        <w:rPr>
          <w:lang w:val="uk-UA"/>
        </w:rPr>
      </w:pPr>
      <w:r w:rsidRPr="00491E85">
        <w:rPr>
          <w:lang w:val="uk-UA"/>
        </w:rPr>
        <w:t>П</w:t>
      </w:r>
      <w:r w:rsidRPr="00491E85">
        <w:t>осилити роботу з дітьми пільгового контингенту;</w:t>
      </w:r>
    </w:p>
    <w:p w:rsidR="00171DFA" w:rsidRPr="00491E85" w:rsidRDefault="00171DFA" w:rsidP="00171DFA">
      <w:pPr>
        <w:pStyle w:val="a9"/>
        <w:numPr>
          <w:ilvl w:val="1"/>
          <w:numId w:val="10"/>
        </w:numPr>
        <w:ind w:right="-5"/>
        <w:rPr>
          <w:lang w:val="uk-UA"/>
        </w:rPr>
      </w:pPr>
      <w:r w:rsidRPr="00491E85">
        <w:rPr>
          <w:lang w:val="uk-UA"/>
        </w:rPr>
        <w:t>Розробити план заходів щодо роботи з дітьми «групи ризику»</w:t>
      </w:r>
    </w:p>
    <w:p w:rsidR="006B4EFF" w:rsidRPr="00491E85" w:rsidRDefault="00C936BF" w:rsidP="00171DFA">
      <w:pPr>
        <w:pStyle w:val="a9"/>
        <w:numPr>
          <w:ilvl w:val="0"/>
          <w:numId w:val="10"/>
        </w:numPr>
        <w:ind w:right="-5"/>
        <w:rPr>
          <w:lang w:val="uk-UA"/>
        </w:rPr>
      </w:pPr>
      <w:r w:rsidRPr="00491E85">
        <w:rPr>
          <w:b/>
        </w:rPr>
        <w:t xml:space="preserve"> Класним керівникам:</w:t>
      </w:r>
    </w:p>
    <w:p w:rsidR="009C3242" w:rsidRDefault="009C3242" w:rsidP="009C3242">
      <w:pPr>
        <w:spacing w:after="0" w:line="240" w:lineRule="auto"/>
        <w:ind w:right="-5"/>
        <w:rPr>
          <w:rFonts w:ascii="Times New Roman" w:hAnsi="Times New Roman"/>
          <w:sz w:val="24"/>
          <w:szCs w:val="24"/>
          <w:lang w:val="uk-UA"/>
        </w:rPr>
      </w:pPr>
      <w:r>
        <w:rPr>
          <w:rFonts w:ascii="Times New Roman" w:hAnsi="Times New Roman"/>
          <w:sz w:val="24"/>
          <w:szCs w:val="24"/>
          <w:lang w:val="uk-UA"/>
        </w:rPr>
        <w:t xml:space="preserve">            4.1. П</w:t>
      </w:r>
      <w:r w:rsidR="00B63D75" w:rsidRPr="00491E85">
        <w:rPr>
          <w:rFonts w:ascii="Times New Roman" w:hAnsi="Times New Roman"/>
          <w:sz w:val="24"/>
          <w:szCs w:val="24"/>
        </w:rPr>
        <w:t xml:space="preserve">осилити  роботу з правового виховання і накреслити конкретні шляхи  усунення недоліків; </w:t>
      </w:r>
    </w:p>
    <w:p w:rsidR="009C3242" w:rsidRDefault="009C3242" w:rsidP="009C3242">
      <w:pPr>
        <w:spacing w:after="0" w:line="240" w:lineRule="auto"/>
        <w:ind w:right="-5"/>
        <w:rPr>
          <w:rFonts w:ascii="Times New Roman" w:hAnsi="Times New Roman"/>
          <w:sz w:val="24"/>
          <w:szCs w:val="24"/>
          <w:lang w:val="uk-UA"/>
        </w:rPr>
      </w:pPr>
      <w:r>
        <w:rPr>
          <w:rFonts w:ascii="Times New Roman" w:hAnsi="Times New Roman"/>
          <w:sz w:val="24"/>
          <w:szCs w:val="24"/>
          <w:lang w:val="uk-UA"/>
        </w:rPr>
        <w:t xml:space="preserve">            4.2. У</w:t>
      </w:r>
      <w:r w:rsidR="00B63D75" w:rsidRPr="00491E85">
        <w:rPr>
          <w:rFonts w:ascii="Times New Roman" w:hAnsi="Times New Roman"/>
          <w:sz w:val="24"/>
          <w:szCs w:val="24"/>
        </w:rPr>
        <w:t xml:space="preserve"> класних журналах та у зошитах учнів регулярно відображати роботу з профілактики дитячого травматизму;</w:t>
      </w:r>
    </w:p>
    <w:p w:rsidR="009C3242" w:rsidRDefault="009C3242" w:rsidP="009C3242">
      <w:pPr>
        <w:spacing w:after="0" w:line="240" w:lineRule="auto"/>
        <w:ind w:right="-5"/>
        <w:rPr>
          <w:rFonts w:ascii="Times New Roman" w:hAnsi="Times New Roman"/>
          <w:sz w:val="24"/>
          <w:szCs w:val="24"/>
          <w:lang w:val="uk-UA"/>
        </w:rPr>
      </w:pPr>
      <w:r>
        <w:rPr>
          <w:rFonts w:ascii="Times New Roman" w:hAnsi="Times New Roman"/>
          <w:sz w:val="24"/>
          <w:szCs w:val="24"/>
          <w:lang w:val="uk-UA"/>
        </w:rPr>
        <w:t xml:space="preserve">           4.3.</w:t>
      </w:r>
      <w:r w:rsidR="002739EE">
        <w:rPr>
          <w:rFonts w:ascii="Times New Roman" w:hAnsi="Times New Roman"/>
          <w:sz w:val="24"/>
          <w:szCs w:val="24"/>
          <w:lang w:val="uk-UA"/>
        </w:rPr>
        <w:t xml:space="preserve"> </w:t>
      </w:r>
      <w:r>
        <w:rPr>
          <w:rFonts w:ascii="Times New Roman" w:hAnsi="Times New Roman"/>
          <w:sz w:val="24"/>
          <w:szCs w:val="24"/>
          <w:lang w:val="uk-UA"/>
        </w:rPr>
        <w:t>А</w:t>
      </w:r>
      <w:r w:rsidR="00B63D75" w:rsidRPr="00491E85">
        <w:rPr>
          <w:rFonts w:ascii="Times New Roman" w:hAnsi="Times New Roman"/>
          <w:sz w:val="24"/>
          <w:szCs w:val="24"/>
        </w:rPr>
        <w:t>ктивізувати роботу з питань техніки безпеки та профілакти</w:t>
      </w:r>
      <w:r w:rsidR="00B63D75" w:rsidRPr="00491E85">
        <w:rPr>
          <w:rFonts w:ascii="Times New Roman" w:hAnsi="Times New Roman"/>
          <w:sz w:val="24"/>
          <w:szCs w:val="24"/>
        </w:rPr>
        <w:softHyphen/>
        <w:t>ки дитячого травматизму;</w:t>
      </w:r>
    </w:p>
    <w:p w:rsidR="002739EE" w:rsidRDefault="009C3242" w:rsidP="009C3242">
      <w:pPr>
        <w:spacing w:after="0" w:line="240" w:lineRule="auto"/>
        <w:ind w:right="-5"/>
        <w:rPr>
          <w:rFonts w:ascii="Times New Roman" w:hAnsi="Times New Roman"/>
          <w:sz w:val="24"/>
          <w:szCs w:val="24"/>
          <w:lang w:val="uk-UA"/>
        </w:rPr>
      </w:pPr>
      <w:r>
        <w:rPr>
          <w:rFonts w:ascii="Times New Roman" w:hAnsi="Times New Roman"/>
          <w:sz w:val="24"/>
          <w:szCs w:val="24"/>
          <w:lang w:val="uk-UA"/>
        </w:rPr>
        <w:lastRenderedPageBreak/>
        <w:t xml:space="preserve">           4.4.</w:t>
      </w:r>
      <w:r w:rsidR="002739EE">
        <w:rPr>
          <w:rFonts w:ascii="Times New Roman" w:hAnsi="Times New Roman"/>
          <w:sz w:val="24"/>
          <w:szCs w:val="24"/>
          <w:lang w:val="uk-UA"/>
        </w:rPr>
        <w:t xml:space="preserve"> </w:t>
      </w:r>
      <w:r>
        <w:rPr>
          <w:rFonts w:ascii="Times New Roman" w:hAnsi="Times New Roman"/>
          <w:sz w:val="24"/>
          <w:szCs w:val="24"/>
          <w:lang w:val="uk-UA"/>
        </w:rPr>
        <w:t>Н</w:t>
      </w:r>
      <w:r w:rsidR="00C936BF" w:rsidRPr="00491E85">
        <w:rPr>
          <w:rFonts w:ascii="Times New Roman" w:hAnsi="Times New Roman"/>
          <w:sz w:val="24"/>
          <w:szCs w:val="24"/>
        </w:rPr>
        <w:t>е допускати формального підходу до проведення обліку учнів,  схильних до  девіантної поведінки;</w:t>
      </w:r>
    </w:p>
    <w:p w:rsidR="002739EE" w:rsidRDefault="002739EE" w:rsidP="009C3242">
      <w:pPr>
        <w:spacing w:after="0" w:line="240" w:lineRule="auto"/>
        <w:ind w:right="-5"/>
        <w:rPr>
          <w:rFonts w:ascii="Times New Roman" w:hAnsi="Times New Roman"/>
          <w:sz w:val="24"/>
          <w:szCs w:val="24"/>
          <w:lang w:val="uk-UA"/>
        </w:rPr>
      </w:pPr>
      <w:r>
        <w:rPr>
          <w:rFonts w:ascii="Times New Roman" w:hAnsi="Times New Roman"/>
          <w:sz w:val="24"/>
          <w:szCs w:val="24"/>
          <w:lang w:val="uk-UA"/>
        </w:rPr>
        <w:t xml:space="preserve">           4.5. П</w:t>
      </w:r>
      <w:r w:rsidR="00171DFA" w:rsidRPr="00491E85">
        <w:rPr>
          <w:rFonts w:ascii="Times New Roman" w:hAnsi="Times New Roman"/>
        </w:rPr>
        <w:t>остійно тримати в полі зору взаємовідносини в класних колективах, що призводять до конфліктних ситуацій, попереджати їх.</w:t>
      </w:r>
    </w:p>
    <w:p w:rsidR="002739EE" w:rsidRDefault="002739EE" w:rsidP="009C3242">
      <w:pPr>
        <w:spacing w:after="0" w:line="240" w:lineRule="auto"/>
        <w:ind w:right="-5"/>
        <w:rPr>
          <w:rFonts w:ascii="Times New Roman" w:hAnsi="Times New Roman"/>
          <w:sz w:val="24"/>
          <w:szCs w:val="24"/>
          <w:lang w:val="uk-UA"/>
        </w:rPr>
      </w:pPr>
      <w:r>
        <w:rPr>
          <w:rFonts w:ascii="Times New Roman" w:hAnsi="Times New Roman"/>
          <w:sz w:val="24"/>
          <w:szCs w:val="24"/>
          <w:lang w:val="uk-UA"/>
        </w:rPr>
        <w:t xml:space="preserve">           4.6. А</w:t>
      </w:r>
      <w:r w:rsidR="00C936BF" w:rsidRPr="00491E85">
        <w:rPr>
          <w:rFonts w:ascii="Times New Roman" w:hAnsi="Times New Roman"/>
          <w:sz w:val="24"/>
          <w:szCs w:val="24"/>
        </w:rPr>
        <w:t xml:space="preserve">ктивно залучати до </w:t>
      </w:r>
      <w:r w:rsidR="00CA3A5A" w:rsidRPr="00491E85">
        <w:rPr>
          <w:rFonts w:ascii="Times New Roman" w:hAnsi="Times New Roman"/>
          <w:sz w:val="24"/>
          <w:szCs w:val="24"/>
        </w:rPr>
        <w:t>гуртків учнів</w:t>
      </w:r>
      <w:r w:rsidR="00CA3A5A" w:rsidRPr="00491E85">
        <w:rPr>
          <w:rFonts w:ascii="Times New Roman" w:hAnsi="Times New Roman"/>
          <w:sz w:val="24"/>
          <w:szCs w:val="24"/>
          <w:lang w:val="uk-UA"/>
        </w:rPr>
        <w:t xml:space="preserve">  </w:t>
      </w:r>
      <w:r w:rsidR="00C936BF" w:rsidRPr="00491E85">
        <w:rPr>
          <w:rFonts w:ascii="Times New Roman" w:hAnsi="Times New Roman"/>
          <w:sz w:val="24"/>
          <w:szCs w:val="24"/>
        </w:rPr>
        <w:t>девіантної поведінки;</w:t>
      </w:r>
    </w:p>
    <w:p w:rsidR="00C936BF" w:rsidRPr="00491E85" w:rsidRDefault="002739EE" w:rsidP="009C3242">
      <w:pPr>
        <w:spacing w:after="0" w:line="240" w:lineRule="auto"/>
        <w:ind w:right="-5"/>
        <w:rPr>
          <w:rFonts w:ascii="Times New Roman" w:hAnsi="Times New Roman"/>
          <w:sz w:val="24"/>
          <w:szCs w:val="24"/>
          <w:lang w:val="uk-UA"/>
        </w:rPr>
      </w:pPr>
      <w:r>
        <w:rPr>
          <w:rFonts w:ascii="Times New Roman" w:hAnsi="Times New Roman"/>
          <w:sz w:val="24"/>
          <w:szCs w:val="24"/>
          <w:lang w:val="uk-UA"/>
        </w:rPr>
        <w:t xml:space="preserve">           4.7. В</w:t>
      </w:r>
      <w:r w:rsidR="00C936BF" w:rsidRPr="00491E85">
        <w:rPr>
          <w:rFonts w:ascii="Times New Roman" w:hAnsi="Times New Roman"/>
          <w:sz w:val="24"/>
          <w:szCs w:val="24"/>
        </w:rPr>
        <w:t>жити заходів щодо посилення контролю за відвідуванням уч</w:t>
      </w:r>
      <w:r w:rsidR="00C936BF" w:rsidRPr="00491E85">
        <w:rPr>
          <w:rFonts w:ascii="Times New Roman" w:hAnsi="Times New Roman"/>
          <w:sz w:val="24"/>
          <w:szCs w:val="24"/>
        </w:rPr>
        <w:softHyphen/>
        <w:t>нями школи</w:t>
      </w:r>
      <w:r w:rsidR="00C936BF" w:rsidRPr="00491E85">
        <w:rPr>
          <w:rFonts w:ascii="Times New Roman" w:hAnsi="Times New Roman"/>
          <w:sz w:val="24"/>
          <w:szCs w:val="24"/>
          <w:lang w:val="uk-UA"/>
        </w:rPr>
        <w:t>.</w:t>
      </w:r>
    </w:p>
    <w:p w:rsidR="001D73C3" w:rsidRPr="00491E85" w:rsidRDefault="001D73C3" w:rsidP="00171DFA">
      <w:pPr>
        <w:pStyle w:val="a9"/>
        <w:numPr>
          <w:ilvl w:val="0"/>
          <w:numId w:val="10"/>
        </w:numPr>
      </w:pPr>
      <w:r w:rsidRPr="00491E85">
        <w:t>Контроль за виконанням цього наказу покласти на заступник</w:t>
      </w:r>
      <w:r w:rsidRPr="00491E85">
        <w:rPr>
          <w:lang w:val="uk-UA"/>
        </w:rPr>
        <w:t>ів</w:t>
      </w:r>
      <w:r w:rsidRPr="00491E85">
        <w:t xml:space="preserve"> директора школи з </w:t>
      </w:r>
      <w:r w:rsidRPr="00491E85">
        <w:rPr>
          <w:lang w:val="uk-UA"/>
        </w:rPr>
        <w:t>Н</w:t>
      </w:r>
      <w:r w:rsidRPr="00491E85">
        <w:t>ВР</w:t>
      </w:r>
      <w:r w:rsidRPr="00491E85">
        <w:rPr>
          <w:lang w:val="uk-UA"/>
        </w:rPr>
        <w:t xml:space="preserve"> Кузьменко Г.І., Шамрай І.А.</w:t>
      </w:r>
    </w:p>
    <w:p w:rsidR="001D73C3" w:rsidRPr="00491E85" w:rsidRDefault="001D73C3" w:rsidP="00171DFA">
      <w:pPr>
        <w:spacing w:line="240" w:lineRule="auto"/>
        <w:ind w:left="360" w:right="-5"/>
        <w:rPr>
          <w:rFonts w:ascii="Times New Roman" w:hAnsi="Times New Roman"/>
          <w:sz w:val="24"/>
          <w:szCs w:val="24"/>
          <w:lang w:val="uk-UA"/>
        </w:rPr>
      </w:pPr>
    </w:p>
    <w:p w:rsidR="001D73C3" w:rsidRPr="00491E85" w:rsidRDefault="001D73C3" w:rsidP="00171DFA">
      <w:pPr>
        <w:spacing w:line="240" w:lineRule="auto"/>
        <w:ind w:left="360" w:right="-5"/>
        <w:rPr>
          <w:rFonts w:ascii="Times New Roman" w:hAnsi="Times New Roman"/>
          <w:sz w:val="24"/>
          <w:szCs w:val="24"/>
          <w:lang w:val="uk-UA"/>
        </w:rPr>
      </w:pPr>
      <w:r w:rsidRPr="00491E85">
        <w:rPr>
          <w:rFonts w:ascii="Times New Roman" w:hAnsi="Times New Roman"/>
          <w:sz w:val="24"/>
          <w:szCs w:val="24"/>
          <w:lang w:val="uk-UA"/>
        </w:rPr>
        <w:t>В.о.директора  ЗОШ №6                                                Г.І.Кузьменко</w:t>
      </w: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line="240" w:lineRule="auto"/>
        <w:ind w:left="360" w:right="-5"/>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rPr>
          <w:rFonts w:ascii="Times New Roman" w:hAnsi="Times New Roman"/>
          <w:sz w:val="24"/>
          <w:szCs w:val="24"/>
          <w:lang w:val="uk-UA"/>
        </w:rPr>
      </w:pPr>
    </w:p>
    <w:p w:rsidR="00171DFA" w:rsidRPr="00491E85" w:rsidRDefault="00171DFA" w:rsidP="00171DFA">
      <w:pPr>
        <w:spacing w:after="0" w:line="240" w:lineRule="auto"/>
        <w:jc w:val="right"/>
        <w:rPr>
          <w:rFonts w:ascii="Times New Roman" w:eastAsia="Times New Roman" w:hAnsi="Times New Roman"/>
          <w:b/>
          <w:lang w:val="uk-UA" w:eastAsia="ru-RU"/>
        </w:rPr>
      </w:pPr>
      <w:r w:rsidRPr="00491E85">
        <w:rPr>
          <w:rFonts w:ascii="Times New Roman" w:eastAsia="Times New Roman" w:hAnsi="Times New Roman"/>
          <w:b/>
          <w:lang w:val="uk-UA" w:eastAsia="ru-RU"/>
        </w:rPr>
        <w:t>Додаток 1</w:t>
      </w:r>
    </w:p>
    <w:p w:rsidR="00171DFA" w:rsidRPr="00491E85" w:rsidRDefault="00171DFA" w:rsidP="00171DFA">
      <w:pPr>
        <w:spacing w:after="0" w:line="240" w:lineRule="auto"/>
        <w:jc w:val="center"/>
        <w:rPr>
          <w:rFonts w:ascii="Times New Roman" w:eastAsia="Times New Roman" w:hAnsi="Times New Roman"/>
          <w:b/>
          <w:lang w:val="uk-UA" w:eastAsia="ru-RU"/>
        </w:rPr>
      </w:pPr>
      <w:r w:rsidRPr="00491E85">
        <w:rPr>
          <w:rFonts w:ascii="Times New Roman" w:eastAsia="Times New Roman" w:hAnsi="Times New Roman"/>
          <w:b/>
          <w:lang w:val="uk-UA" w:eastAsia="ru-RU"/>
        </w:rPr>
        <w:t>Правовиховна та індивідуальна робота з учнями ЗОШ №9</w:t>
      </w:r>
    </w:p>
    <w:p w:rsidR="00171DFA" w:rsidRPr="00491E85" w:rsidRDefault="00171DFA" w:rsidP="00171DFA">
      <w:pPr>
        <w:spacing w:after="0" w:line="240" w:lineRule="auto"/>
        <w:jc w:val="center"/>
        <w:rPr>
          <w:rFonts w:ascii="Times New Roman" w:eastAsia="Times New Roman" w:hAnsi="Times New Roman"/>
          <w:b/>
          <w:lang w:val="uk-UA" w:eastAsia="ru-RU"/>
        </w:rPr>
      </w:pPr>
      <w:r w:rsidRPr="00491E85">
        <w:rPr>
          <w:rFonts w:ascii="Times New Roman" w:eastAsia="Times New Roman" w:hAnsi="Times New Roman"/>
          <w:b/>
          <w:lang w:val="uk-UA" w:eastAsia="ru-RU"/>
        </w:rPr>
        <w:t>за І семестр 2016-2017 н.р.</w:t>
      </w:r>
    </w:p>
    <w:p w:rsidR="00171DFA" w:rsidRPr="00491E85" w:rsidRDefault="00171DFA" w:rsidP="00171DFA">
      <w:pPr>
        <w:spacing w:after="0" w:line="240" w:lineRule="auto"/>
        <w:rPr>
          <w:rFonts w:ascii="Times New Roman" w:eastAsia="Times New Roman" w:hAnsi="Times New Roman"/>
          <w:b/>
          <w:lang w:val="uk-UA" w:eastAsia="ru-RU"/>
        </w:rPr>
      </w:pPr>
    </w:p>
    <w:tbl>
      <w:tblPr>
        <w:tblStyle w:val="13"/>
        <w:tblW w:w="10516" w:type="dxa"/>
        <w:tblLook w:val="04A0"/>
      </w:tblPr>
      <w:tblGrid>
        <w:gridCol w:w="675"/>
        <w:gridCol w:w="2186"/>
        <w:gridCol w:w="4536"/>
        <w:gridCol w:w="3119"/>
      </w:tblGrid>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rPr>
                <w:rFonts w:ascii="Times New Roman" w:hAnsi="Times New Roman"/>
                <w:b/>
                <w:sz w:val="22"/>
                <w:szCs w:val="22"/>
                <w:lang w:val="uk-UA"/>
              </w:rPr>
            </w:pPr>
            <w:r w:rsidRPr="00491E85">
              <w:rPr>
                <w:rFonts w:ascii="Times New Roman" w:hAnsi="Times New Roman"/>
                <w:b/>
                <w:sz w:val="22"/>
                <w:szCs w:val="22"/>
                <w:lang w:val="uk-UA"/>
              </w:rPr>
              <w:t xml:space="preserve">Прізвище, ім’я </w:t>
            </w:r>
          </w:p>
        </w:tc>
        <w:tc>
          <w:tcPr>
            <w:tcW w:w="453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Вид роботи</w:t>
            </w:r>
          </w:p>
        </w:tc>
        <w:tc>
          <w:tcPr>
            <w:tcW w:w="3119"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Результативність</w:t>
            </w: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1А</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rPr>
          <w:trHeight w:val="73"/>
        </w:trPr>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1Б</w:t>
            </w:r>
          </w:p>
        </w:tc>
        <w:tc>
          <w:tcPr>
            <w:tcW w:w="453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(немає відомостей)</w:t>
            </w: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2А</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2Б</w:t>
            </w:r>
          </w:p>
        </w:tc>
        <w:tc>
          <w:tcPr>
            <w:tcW w:w="453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(немає відомостей)</w:t>
            </w: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3А</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3Б</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3В</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4А</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Заєць Іван</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Заяць Варвара</w:t>
            </w: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Індивідуальні заняття (математика, українська мова, літературне читання)</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Покращення рівня успішності</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3</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4</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5</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Линник Михайло</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Ткаченко Поліна</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Шмигон Марія</w:t>
            </w: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 xml:space="preserve">Бесіди щодо культури поведінки в школі </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 xml:space="preserve">Короткострокові позитивні зміни в поведінці </w:t>
            </w:r>
          </w:p>
        </w:tc>
      </w:tr>
      <w:tr w:rsidR="00171DFA" w:rsidRPr="000F7487"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6</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Полянська Анастасія</w:t>
            </w: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Підготовка до участі в олімпіаді з української мови</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Конкурс з української мови ім..П.Яцика – 6 місце (міський рівень)</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7</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8</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9</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10</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Хмара Роман</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Ребров Євген</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Зборщик Данило                    Полянська Анастасія</w:t>
            </w: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Індивідуальні заняття в позаурочний час з предметів</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Покращення рівня успішності.</w:t>
            </w:r>
          </w:p>
          <w:p w:rsidR="00171DFA" w:rsidRPr="00491E85" w:rsidRDefault="00171DFA" w:rsidP="009C3242">
            <w:pPr>
              <w:rPr>
                <w:rFonts w:ascii="Times New Roman" w:hAnsi="Times New Roman"/>
                <w:sz w:val="22"/>
                <w:szCs w:val="22"/>
                <w:lang w:val="uk-UA"/>
              </w:rPr>
            </w:pPr>
          </w:p>
          <w:p w:rsidR="00171DFA" w:rsidRPr="00491E85" w:rsidRDefault="00171DFA" w:rsidP="009C3242">
            <w:pPr>
              <w:rPr>
                <w:rFonts w:ascii="Times New Roman" w:hAnsi="Times New Roman"/>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5А</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11.1</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Гура Павло</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Профілактичні бесіди щодо порушень правил поведінки під час НВП; не толерантне та зухвале ставлення до однокласників. Спілкування з батьками в телефонному режимі, відвідування вдома. </w:t>
            </w:r>
          </w:p>
        </w:tc>
        <w:tc>
          <w:tcPr>
            <w:tcW w:w="3119"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Покращилась поведінка на уроках. Зменшилися випадки образ. </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12.2</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Савченко Руслан</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Профілактичні бесіди щодо порушень правил поведінки під час НВП; щодо невиконання домашніх завдань.</w:t>
            </w:r>
          </w:p>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Виклик батьків до школи, бесіди з батьками в телефонному режимі. </w:t>
            </w:r>
          </w:p>
        </w:tc>
        <w:tc>
          <w:tcPr>
            <w:tcW w:w="3119"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Домашнє завдання виконується, поведінка покращилась. </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13.3</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Гура Павло</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Тихонов Дмитро</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Забродський Віктор</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Горбатов Артем</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Моргун Богдан</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Профілактична бесіда про вплив тривалого використання комп’ютера.</w:t>
            </w:r>
          </w:p>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Бесіда з батьками. </w:t>
            </w:r>
          </w:p>
        </w:tc>
        <w:tc>
          <w:tcPr>
            <w:tcW w:w="3119"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Батьки зменшили перебування дитини біля комп’ютера згідно з санітарними нормами.</w:t>
            </w: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5Б</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14.1</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Зінченко Олександр</w:t>
            </w: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Профілактична бесіда щодо порушень правил поведінки під час НВП. Профілактична бесіда про вплив тривалого використання телефону під час занять.</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Виклик батьків до школи, бесіди з батьками в телефонному режимі та виклик до школи</w:t>
            </w:r>
          </w:p>
        </w:tc>
        <w:tc>
          <w:tcPr>
            <w:tcW w:w="3119" w:type="dxa"/>
          </w:tcPr>
          <w:p w:rsidR="00171DFA" w:rsidRPr="00491E85" w:rsidRDefault="00171DFA" w:rsidP="009C3242">
            <w:pPr>
              <w:rPr>
                <w:rFonts w:ascii="Times New Roman" w:hAnsi="Times New Roman"/>
                <w:b/>
                <w:sz w:val="22"/>
                <w:szCs w:val="22"/>
                <w:lang w:val="uk-UA"/>
              </w:rPr>
            </w:pPr>
            <w:r w:rsidRPr="00491E85">
              <w:rPr>
                <w:rFonts w:ascii="Times New Roman" w:hAnsi="Times New Roman"/>
                <w:sz w:val="22"/>
                <w:szCs w:val="22"/>
                <w:lang w:val="uk-UA"/>
              </w:rPr>
              <w:t>Батьки зменшили перебування дитини біля комп’ютера  та з телефоном згідно з санітарними нормами.</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Батько відремонтував шафу, стенд.</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15.2</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Горохов Дмитро</w:t>
            </w:r>
          </w:p>
        </w:tc>
        <w:tc>
          <w:tcPr>
            <w:tcW w:w="4536" w:type="dxa"/>
          </w:tcPr>
          <w:p w:rsidR="00171DFA" w:rsidRPr="00491E85" w:rsidRDefault="00171DFA" w:rsidP="009C3242">
            <w:pPr>
              <w:jc w:val="both"/>
              <w:rPr>
                <w:rFonts w:ascii="Times New Roman" w:hAnsi="Times New Roman"/>
                <w:b/>
                <w:sz w:val="22"/>
                <w:szCs w:val="22"/>
                <w:lang w:val="uk-UA"/>
              </w:rPr>
            </w:pPr>
            <w:r w:rsidRPr="00491E85">
              <w:rPr>
                <w:rFonts w:ascii="Times New Roman" w:hAnsi="Times New Roman"/>
                <w:sz w:val="22"/>
                <w:szCs w:val="22"/>
                <w:lang w:val="uk-UA"/>
              </w:rPr>
              <w:t xml:space="preserve">Профілактичні бесіди щодо порушень правил </w:t>
            </w:r>
            <w:r w:rsidRPr="00491E85">
              <w:rPr>
                <w:rFonts w:ascii="Times New Roman" w:hAnsi="Times New Roman"/>
                <w:sz w:val="22"/>
                <w:szCs w:val="22"/>
                <w:lang w:val="uk-UA"/>
              </w:rPr>
              <w:lastRenderedPageBreak/>
              <w:t>поведінки під час НВП; щодо невиконання домашніх завдань.</w:t>
            </w:r>
          </w:p>
          <w:p w:rsidR="00171DFA" w:rsidRPr="00491E85" w:rsidRDefault="00171DFA" w:rsidP="009C3242">
            <w:pPr>
              <w:rPr>
                <w:rFonts w:ascii="Times New Roman" w:hAnsi="Times New Roman"/>
                <w:b/>
                <w:sz w:val="22"/>
                <w:szCs w:val="22"/>
                <w:lang w:val="uk-UA"/>
              </w:rPr>
            </w:pPr>
            <w:r w:rsidRPr="00491E85">
              <w:rPr>
                <w:rFonts w:ascii="Times New Roman" w:hAnsi="Times New Roman"/>
                <w:sz w:val="22"/>
                <w:szCs w:val="22"/>
                <w:lang w:val="uk-UA"/>
              </w:rPr>
              <w:t>Бесіда з батьками в телефонному режимі</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lastRenderedPageBreak/>
              <w:t xml:space="preserve">Правила поведінки </w:t>
            </w:r>
            <w:r w:rsidRPr="00491E85">
              <w:rPr>
                <w:rFonts w:ascii="Times New Roman" w:hAnsi="Times New Roman"/>
                <w:sz w:val="22"/>
                <w:szCs w:val="22"/>
                <w:lang w:val="uk-UA"/>
              </w:rPr>
              <w:lastRenderedPageBreak/>
              <w:t>намагається виконувати, але не все вдається.</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lastRenderedPageBreak/>
              <w:t>16.3</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Гончаров Іван</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Профілактична бесіда про вплив тривалого використання телефону під час занять.</w:t>
            </w:r>
          </w:p>
          <w:p w:rsidR="00171DFA" w:rsidRPr="00491E85" w:rsidRDefault="00171DFA" w:rsidP="009C3242">
            <w:pPr>
              <w:jc w:val="both"/>
              <w:rPr>
                <w:rFonts w:ascii="Times New Roman" w:hAnsi="Times New Roman"/>
                <w:sz w:val="22"/>
                <w:szCs w:val="22"/>
                <w:lang w:val="uk-UA"/>
              </w:rPr>
            </w:pPr>
          </w:p>
          <w:p w:rsidR="00171DFA" w:rsidRPr="00491E85" w:rsidRDefault="00171DFA" w:rsidP="009C3242">
            <w:pPr>
              <w:rPr>
                <w:rFonts w:ascii="Times New Roman" w:hAnsi="Times New Roman"/>
                <w:b/>
                <w:sz w:val="22"/>
                <w:szCs w:val="22"/>
                <w:lang w:val="uk-UA"/>
              </w:rPr>
            </w:pPr>
            <w:r w:rsidRPr="00491E85">
              <w:rPr>
                <w:rFonts w:ascii="Times New Roman" w:hAnsi="Times New Roman"/>
                <w:sz w:val="22"/>
                <w:szCs w:val="22"/>
                <w:lang w:val="uk-UA"/>
              </w:rPr>
              <w:t>Виклик батьків до школи, бесіди з батьками в телефонному режимі та виклик до школи</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 xml:space="preserve"> Звертає увагу на зауваження, намагається виконувати домашні завдання</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17.4</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Глушко Евеліна</w:t>
            </w: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не толерантне та зухвале ставлення до однокласників. Спілкування з батьками в телефонному режимі та виклик до школи</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 xml:space="preserve">Бесіда з завучем, кл. керівником, психологом. </w:t>
            </w:r>
          </w:p>
          <w:p w:rsidR="00171DFA" w:rsidRPr="00491E85" w:rsidRDefault="00171DFA" w:rsidP="009C3242">
            <w:pPr>
              <w:rPr>
                <w:rFonts w:ascii="Times New Roman" w:hAnsi="Times New Roman"/>
                <w:b/>
                <w:sz w:val="22"/>
                <w:szCs w:val="22"/>
                <w:lang w:val="uk-UA"/>
              </w:rPr>
            </w:pPr>
            <w:r w:rsidRPr="00491E85">
              <w:rPr>
                <w:rFonts w:ascii="Times New Roman" w:hAnsi="Times New Roman"/>
                <w:sz w:val="22"/>
                <w:szCs w:val="22"/>
                <w:lang w:val="uk-UA"/>
              </w:rPr>
              <w:t>Робота з психологом</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Відносини в класі покращились</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18.5</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Кононенко Іван</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Профілактичні бесіди щодо порушень правил поведінки під час НВП; щодо невиконання домашніх завдань.Виклик батьків до школи</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Батьки не приділяють уваги хлопчику, вихованням займається бабуся.</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Домашні завдання виконує, але не завжди.</w:t>
            </w: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5В</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19.1</w:t>
            </w:r>
          </w:p>
          <w:p w:rsidR="00171DFA" w:rsidRPr="00491E85" w:rsidRDefault="00171DFA" w:rsidP="009C3242">
            <w:pPr>
              <w:jc w:val="center"/>
              <w:rPr>
                <w:rFonts w:ascii="Times New Roman" w:hAnsi="Times New Roman"/>
                <w:sz w:val="22"/>
                <w:szCs w:val="22"/>
                <w:lang w:val="uk-UA"/>
              </w:rPr>
            </w:pPr>
          </w:p>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 xml:space="preserve">Дударев Микита </w:t>
            </w:r>
          </w:p>
          <w:p w:rsidR="00171DFA" w:rsidRPr="00491E85" w:rsidRDefault="00171DFA" w:rsidP="009C3242">
            <w:pPr>
              <w:rPr>
                <w:rFonts w:ascii="Times New Roman" w:hAnsi="Times New Roman"/>
                <w:sz w:val="22"/>
                <w:szCs w:val="22"/>
                <w:lang w:val="uk-UA"/>
              </w:rPr>
            </w:pPr>
          </w:p>
          <w:p w:rsidR="00171DFA" w:rsidRPr="00491E85" w:rsidRDefault="00171DFA" w:rsidP="009C3242">
            <w:pPr>
              <w:rPr>
                <w:rFonts w:ascii="Times New Roman" w:hAnsi="Times New Roman"/>
                <w:sz w:val="22"/>
                <w:szCs w:val="22"/>
                <w:lang w:val="uk-UA"/>
              </w:rPr>
            </w:pP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Проф. бесіди щодо пропусків занять, не виконання д/з Виклик батьків до школи. Бесіди в телефонному режимі</w:t>
            </w:r>
          </w:p>
          <w:p w:rsidR="00171DFA" w:rsidRPr="00491E85" w:rsidRDefault="00171DFA" w:rsidP="009C3242">
            <w:pPr>
              <w:rPr>
                <w:rFonts w:ascii="Times New Roman" w:hAnsi="Times New Roman"/>
                <w:sz w:val="22"/>
                <w:szCs w:val="22"/>
                <w:lang w:val="uk-UA"/>
              </w:rPr>
            </w:pP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Пропуски з поважної причини, виконує посильні д/з</w:t>
            </w:r>
          </w:p>
          <w:p w:rsidR="00171DFA" w:rsidRPr="00491E85" w:rsidRDefault="00171DFA" w:rsidP="009C3242">
            <w:pPr>
              <w:rPr>
                <w:rFonts w:ascii="Times New Roman" w:hAnsi="Times New Roman"/>
                <w:sz w:val="22"/>
                <w:szCs w:val="22"/>
                <w:lang w:val="uk-UA"/>
              </w:rPr>
            </w:pPr>
          </w:p>
          <w:p w:rsidR="00171DFA" w:rsidRPr="00491E85" w:rsidRDefault="00171DFA" w:rsidP="009C3242">
            <w:pPr>
              <w:rPr>
                <w:rFonts w:ascii="Times New Roman" w:hAnsi="Times New Roman"/>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20.2</w:t>
            </w:r>
          </w:p>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Череповський Давид</w:t>
            </w:r>
          </w:p>
          <w:p w:rsidR="00171DFA" w:rsidRPr="00491E85" w:rsidRDefault="00171DFA" w:rsidP="009C3242">
            <w:pPr>
              <w:jc w:val="center"/>
              <w:rPr>
                <w:rFonts w:ascii="Times New Roman" w:hAnsi="Times New Roman"/>
                <w:b/>
                <w:sz w:val="22"/>
                <w:szCs w:val="22"/>
                <w:lang w:val="uk-UA"/>
              </w:rPr>
            </w:pP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Проф. бесіди про важливість навчання Виклик батьків до школи; бесіди з мамою Бесіди в телефонному режимі</w:t>
            </w:r>
          </w:p>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Взяли до відома</w:t>
            </w:r>
          </w:p>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21.3</w:t>
            </w:r>
          </w:p>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Романенко Володимир</w:t>
            </w:r>
          </w:p>
          <w:p w:rsidR="00171DFA" w:rsidRPr="00491E85" w:rsidRDefault="00171DFA" w:rsidP="009C3242">
            <w:pPr>
              <w:jc w:val="center"/>
              <w:rPr>
                <w:rFonts w:ascii="Times New Roman" w:hAnsi="Times New Roman"/>
                <w:b/>
                <w:sz w:val="22"/>
                <w:szCs w:val="22"/>
                <w:lang w:val="uk-UA"/>
              </w:rPr>
            </w:pP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Проф. бесіди про важливість навчання та щодо пропусків занять. Виклик батьків до школи; бесіди з мамою Бесіди в телефонному режимі</w:t>
            </w:r>
          </w:p>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Взяли до відома</w:t>
            </w:r>
          </w:p>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22.4</w:t>
            </w:r>
          </w:p>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Ротко Олександр</w:t>
            </w:r>
          </w:p>
          <w:p w:rsidR="00171DFA" w:rsidRPr="00491E85" w:rsidRDefault="00171DFA" w:rsidP="009C3242">
            <w:pPr>
              <w:jc w:val="center"/>
              <w:rPr>
                <w:rFonts w:ascii="Times New Roman" w:hAnsi="Times New Roman"/>
                <w:b/>
                <w:sz w:val="22"/>
                <w:szCs w:val="22"/>
                <w:lang w:val="uk-UA"/>
              </w:rPr>
            </w:pP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Проф. бесіди про важливість навчання Виклик батьків до школи; бесіди з мамою Бесіди в телефонному режимі</w:t>
            </w:r>
          </w:p>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Взяли до відома</w:t>
            </w:r>
          </w:p>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sz w:val="22"/>
                <w:szCs w:val="22"/>
                <w:lang w:val="uk-UA"/>
              </w:rPr>
              <w:t>23.5</w:t>
            </w: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sz w:val="22"/>
                <w:szCs w:val="22"/>
                <w:lang w:val="uk-UA"/>
              </w:rPr>
              <w:t>Бондарець Олександр</w:t>
            </w:r>
          </w:p>
        </w:tc>
        <w:tc>
          <w:tcPr>
            <w:tcW w:w="453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sz w:val="22"/>
                <w:szCs w:val="22"/>
                <w:lang w:val="uk-UA"/>
              </w:rPr>
              <w:t>Проф. бесіди про важливість навчання Виклик батьків до школи; бесіди з мамою Бесіди в телефонному режимі</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Взяли до відома</w:t>
            </w:r>
          </w:p>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6А</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24.1</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25.2</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26.3</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27.4</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Ісаєнков Костянтин</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Петрушишин Артем</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Кульомін Данило</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Бондік Кирило</w:t>
            </w: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 xml:space="preserve">    Бесіди з учнями та їх батьками</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Короткострокова зміна поведінки</w:t>
            </w: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6Б</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28.1.</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Пирха Владислав</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Профілактичні бесіди щодо порушень правил поведінки під час НВП; щодо невиконання домашніх завдань.</w:t>
            </w:r>
          </w:p>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Виклик батьків до школи, бесіди з батьками в телефонному режимі.</w:t>
            </w:r>
          </w:p>
        </w:tc>
        <w:tc>
          <w:tcPr>
            <w:tcW w:w="3119"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Покращилась поведінка на уроках та на перервах.  Виконуються домашні завдання.</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29.2.</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Клінчак Микола</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Профілактична бесіда щодо вирішення конфліктних ситуацій. Бесіда з батьками про емоційний стан дитини.</w:t>
            </w:r>
          </w:p>
        </w:tc>
        <w:tc>
          <w:tcPr>
            <w:tcW w:w="3119"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Дитина стала поводитись толерантніше, уникати конфліктів..</w:t>
            </w: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7А</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30.1</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31.2</w:t>
            </w: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32.3</w:t>
            </w:r>
          </w:p>
          <w:p w:rsidR="00171DFA" w:rsidRPr="00491E85" w:rsidRDefault="00171DFA" w:rsidP="009C3242">
            <w:pPr>
              <w:jc w:val="center"/>
              <w:rPr>
                <w:rFonts w:ascii="Times New Roman" w:hAnsi="Times New Roman"/>
                <w:sz w:val="22"/>
                <w:szCs w:val="22"/>
                <w:lang w:val="uk-UA"/>
              </w:rPr>
            </w:pPr>
          </w:p>
          <w:p w:rsidR="00171DFA" w:rsidRPr="00491E85" w:rsidRDefault="00171DFA" w:rsidP="009C3242">
            <w:pPr>
              <w:jc w:val="center"/>
              <w:rPr>
                <w:rFonts w:ascii="Times New Roman" w:hAnsi="Times New Roman"/>
                <w:sz w:val="22"/>
                <w:szCs w:val="22"/>
                <w:lang w:val="uk-UA"/>
              </w:rPr>
            </w:pPr>
          </w:p>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33.4</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lastRenderedPageBreak/>
              <w:t>Олійник Данило</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Овсієнко Микита</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Диський Олександр</w:t>
            </w:r>
          </w:p>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 xml:space="preserve">Андрієнко </w:t>
            </w:r>
            <w:r w:rsidRPr="00491E85">
              <w:rPr>
                <w:rFonts w:ascii="Times New Roman" w:hAnsi="Times New Roman"/>
                <w:sz w:val="22"/>
                <w:szCs w:val="22"/>
                <w:lang w:val="uk-UA"/>
              </w:rPr>
              <w:lastRenderedPageBreak/>
              <w:t>Олександр</w:t>
            </w:r>
          </w:p>
          <w:p w:rsidR="00171DFA" w:rsidRPr="00491E85" w:rsidRDefault="00171DFA" w:rsidP="009C3242">
            <w:pPr>
              <w:rPr>
                <w:rFonts w:ascii="Times New Roman" w:hAnsi="Times New Roman"/>
                <w:sz w:val="22"/>
                <w:szCs w:val="22"/>
                <w:lang w:val="uk-UA"/>
              </w:rPr>
            </w:pPr>
          </w:p>
        </w:tc>
        <w:tc>
          <w:tcPr>
            <w:tcW w:w="453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lastRenderedPageBreak/>
              <w:t>Індивідульні бесіди</w:t>
            </w:r>
          </w:p>
        </w:tc>
        <w:tc>
          <w:tcPr>
            <w:tcW w:w="3119"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Коротокострокові зміни в поведінці та взаємодії з однокласниками</w:t>
            </w:r>
          </w:p>
        </w:tc>
      </w:tr>
      <w:tr w:rsidR="00171DFA" w:rsidRPr="00491E85" w:rsidTr="009C3242">
        <w:tc>
          <w:tcPr>
            <w:tcW w:w="675" w:type="dxa"/>
          </w:tcPr>
          <w:p w:rsidR="00171DFA" w:rsidRPr="00491E85" w:rsidRDefault="00171DFA" w:rsidP="009C3242">
            <w:pPr>
              <w:jc w:val="center"/>
              <w:rPr>
                <w:rFonts w:ascii="Times New Roman" w:hAnsi="Times New Roman"/>
                <w:b/>
                <w:sz w:val="22"/>
                <w:szCs w:val="22"/>
                <w:lang w:val="uk-UA"/>
              </w:rPr>
            </w:pPr>
          </w:p>
        </w:tc>
        <w:tc>
          <w:tcPr>
            <w:tcW w:w="2186" w:type="dxa"/>
          </w:tcPr>
          <w:p w:rsidR="00171DFA" w:rsidRPr="00491E85" w:rsidRDefault="00171DFA" w:rsidP="009C3242">
            <w:pPr>
              <w:jc w:val="center"/>
              <w:rPr>
                <w:rFonts w:ascii="Times New Roman" w:hAnsi="Times New Roman"/>
                <w:b/>
                <w:sz w:val="22"/>
                <w:szCs w:val="22"/>
                <w:lang w:val="uk-UA"/>
              </w:rPr>
            </w:pPr>
            <w:r w:rsidRPr="00491E85">
              <w:rPr>
                <w:rFonts w:ascii="Times New Roman" w:hAnsi="Times New Roman"/>
                <w:b/>
                <w:sz w:val="22"/>
                <w:szCs w:val="22"/>
                <w:lang w:val="uk-UA"/>
              </w:rPr>
              <w:t>7Б</w:t>
            </w:r>
          </w:p>
        </w:tc>
        <w:tc>
          <w:tcPr>
            <w:tcW w:w="4536" w:type="dxa"/>
          </w:tcPr>
          <w:p w:rsidR="00171DFA" w:rsidRPr="00491E85" w:rsidRDefault="00171DFA" w:rsidP="009C3242">
            <w:pPr>
              <w:jc w:val="center"/>
              <w:rPr>
                <w:rFonts w:ascii="Times New Roman" w:hAnsi="Times New Roman"/>
                <w:b/>
                <w:sz w:val="22"/>
                <w:szCs w:val="22"/>
                <w:lang w:val="uk-UA"/>
              </w:rPr>
            </w:pPr>
          </w:p>
        </w:tc>
        <w:tc>
          <w:tcPr>
            <w:tcW w:w="3119" w:type="dxa"/>
          </w:tcPr>
          <w:p w:rsidR="00171DFA" w:rsidRPr="00491E85" w:rsidRDefault="00171DFA" w:rsidP="009C3242">
            <w:pPr>
              <w:jc w:val="center"/>
              <w:rPr>
                <w:rFonts w:ascii="Times New Roman" w:hAnsi="Times New Roman"/>
                <w:b/>
                <w:sz w:val="22"/>
                <w:szCs w:val="22"/>
                <w:lang w:val="uk-UA"/>
              </w:rPr>
            </w:pP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34.1</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Кириченко Аким</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Профілактичні бесіди щодо порушень правил поведінки під час НВП; не толерантне та зухвале ставлення до однокласників. Спілкування з батьками в телефонному режимі, відвідування вдома. </w:t>
            </w:r>
          </w:p>
        </w:tc>
        <w:tc>
          <w:tcPr>
            <w:tcW w:w="3119"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Покращилась поведінка на уроках. Зменшилися випадки образ. </w:t>
            </w:r>
          </w:p>
        </w:tc>
      </w:tr>
      <w:tr w:rsidR="00171DFA" w:rsidRPr="00491E85" w:rsidTr="009C3242">
        <w:tc>
          <w:tcPr>
            <w:tcW w:w="675" w:type="dxa"/>
          </w:tcPr>
          <w:p w:rsidR="00171DFA" w:rsidRPr="00491E85" w:rsidRDefault="00171DFA" w:rsidP="009C3242">
            <w:pPr>
              <w:jc w:val="center"/>
              <w:rPr>
                <w:rFonts w:ascii="Times New Roman" w:hAnsi="Times New Roman"/>
                <w:sz w:val="22"/>
                <w:szCs w:val="22"/>
                <w:lang w:val="uk-UA"/>
              </w:rPr>
            </w:pPr>
            <w:r w:rsidRPr="00491E85">
              <w:rPr>
                <w:rFonts w:ascii="Times New Roman" w:hAnsi="Times New Roman"/>
                <w:sz w:val="22"/>
                <w:szCs w:val="22"/>
                <w:lang w:val="uk-UA"/>
              </w:rPr>
              <w:t>35.2</w:t>
            </w:r>
          </w:p>
        </w:tc>
        <w:tc>
          <w:tcPr>
            <w:tcW w:w="2186" w:type="dxa"/>
          </w:tcPr>
          <w:p w:rsidR="00171DFA" w:rsidRPr="00491E85" w:rsidRDefault="00171DFA" w:rsidP="009C3242">
            <w:pPr>
              <w:rPr>
                <w:rFonts w:ascii="Times New Roman" w:hAnsi="Times New Roman"/>
                <w:sz w:val="22"/>
                <w:szCs w:val="22"/>
                <w:lang w:val="uk-UA"/>
              </w:rPr>
            </w:pPr>
            <w:r w:rsidRPr="00491E85">
              <w:rPr>
                <w:rFonts w:ascii="Times New Roman" w:hAnsi="Times New Roman"/>
                <w:sz w:val="22"/>
                <w:szCs w:val="22"/>
                <w:lang w:val="uk-UA"/>
              </w:rPr>
              <w:t>Савчук Марія</w:t>
            </w:r>
          </w:p>
        </w:tc>
        <w:tc>
          <w:tcPr>
            <w:tcW w:w="4536"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Профілактичні бесіди щодо порушень правил поведінки під час НВП; щодо невиконання домашніх завдань.</w:t>
            </w:r>
          </w:p>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Виклик батьків до школи, бесіди з батьками в телефонному режимі. </w:t>
            </w:r>
          </w:p>
        </w:tc>
        <w:tc>
          <w:tcPr>
            <w:tcW w:w="3119" w:type="dxa"/>
          </w:tcPr>
          <w:p w:rsidR="00171DFA" w:rsidRPr="00491E85" w:rsidRDefault="00171DFA" w:rsidP="009C3242">
            <w:pPr>
              <w:jc w:val="both"/>
              <w:rPr>
                <w:rFonts w:ascii="Times New Roman" w:hAnsi="Times New Roman"/>
                <w:sz w:val="22"/>
                <w:szCs w:val="22"/>
                <w:lang w:val="uk-UA"/>
              </w:rPr>
            </w:pPr>
            <w:r w:rsidRPr="00491E85">
              <w:rPr>
                <w:rFonts w:ascii="Times New Roman" w:hAnsi="Times New Roman"/>
                <w:sz w:val="22"/>
                <w:szCs w:val="22"/>
                <w:lang w:val="uk-UA"/>
              </w:rPr>
              <w:t xml:space="preserve">Домашнє завдання виконується, поведінка покращилась. </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36.3</w:t>
            </w:r>
          </w:p>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37.4</w:t>
            </w:r>
          </w:p>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38.5</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Заруцька Анна</w:t>
            </w:r>
          </w:p>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Ємець Максим</w:t>
            </w:r>
          </w:p>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Спиридонов Владислав</w:t>
            </w:r>
          </w:p>
        </w:tc>
        <w:tc>
          <w:tcPr>
            <w:tcW w:w="4536"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Профілактична бесіда про вплив тривалого використання комп’ютера.</w:t>
            </w:r>
          </w:p>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 xml:space="preserve">Бесіда з батьками. </w:t>
            </w:r>
          </w:p>
        </w:tc>
        <w:tc>
          <w:tcPr>
            <w:tcW w:w="3119"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Батьки зменшили перебування дитини біля комп’ютера згідно з санітарними нормами.</w:t>
            </w:r>
          </w:p>
        </w:tc>
      </w:tr>
      <w:tr w:rsidR="00171DFA" w:rsidRPr="00171DFA" w:rsidTr="009C3242">
        <w:tc>
          <w:tcPr>
            <w:tcW w:w="675" w:type="dxa"/>
          </w:tcPr>
          <w:p w:rsidR="00171DFA" w:rsidRPr="00171DFA" w:rsidRDefault="00171DFA" w:rsidP="009C3242">
            <w:pPr>
              <w:jc w:val="center"/>
              <w:rPr>
                <w:rFonts w:ascii="Times New Roman" w:hAnsi="Times New Roman"/>
                <w:b/>
                <w:sz w:val="22"/>
                <w:szCs w:val="22"/>
                <w:lang w:val="uk-UA"/>
              </w:rPr>
            </w:pPr>
          </w:p>
        </w:tc>
        <w:tc>
          <w:tcPr>
            <w:tcW w:w="2186" w:type="dxa"/>
          </w:tcPr>
          <w:p w:rsidR="00171DFA" w:rsidRPr="00171DFA" w:rsidRDefault="00171DFA" w:rsidP="009C3242">
            <w:pPr>
              <w:jc w:val="center"/>
              <w:rPr>
                <w:rFonts w:ascii="Times New Roman" w:hAnsi="Times New Roman"/>
                <w:b/>
                <w:sz w:val="22"/>
                <w:szCs w:val="22"/>
                <w:lang w:val="uk-UA"/>
              </w:rPr>
            </w:pPr>
            <w:r w:rsidRPr="00171DFA">
              <w:rPr>
                <w:rFonts w:ascii="Times New Roman" w:hAnsi="Times New Roman"/>
                <w:b/>
                <w:sz w:val="22"/>
                <w:szCs w:val="22"/>
                <w:lang w:val="uk-UA"/>
              </w:rPr>
              <w:t>8А</w:t>
            </w:r>
          </w:p>
        </w:tc>
        <w:tc>
          <w:tcPr>
            <w:tcW w:w="4536" w:type="dxa"/>
          </w:tcPr>
          <w:p w:rsidR="00171DFA" w:rsidRPr="00171DFA" w:rsidRDefault="00171DFA" w:rsidP="009C3242">
            <w:pPr>
              <w:jc w:val="center"/>
              <w:rPr>
                <w:rFonts w:ascii="Times New Roman" w:hAnsi="Times New Roman"/>
                <w:b/>
                <w:sz w:val="22"/>
                <w:szCs w:val="22"/>
                <w:lang w:val="uk-UA"/>
              </w:rPr>
            </w:pPr>
          </w:p>
        </w:tc>
        <w:tc>
          <w:tcPr>
            <w:tcW w:w="3119" w:type="dxa"/>
          </w:tcPr>
          <w:p w:rsidR="00171DFA" w:rsidRPr="00171DFA" w:rsidRDefault="00171DFA" w:rsidP="009C3242">
            <w:pPr>
              <w:jc w:val="center"/>
              <w:rPr>
                <w:rFonts w:ascii="Times New Roman" w:hAnsi="Times New Roman"/>
                <w:b/>
                <w:sz w:val="22"/>
                <w:szCs w:val="22"/>
                <w:lang w:val="uk-UA"/>
              </w:rPr>
            </w:pP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39.1.</w:t>
            </w:r>
          </w:p>
          <w:p w:rsidR="00171DFA" w:rsidRPr="00171DFA" w:rsidRDefault="00171DFA" w:rsidP="009C3242">
            <w:pPr>
              <w:jc w:val="center"/>
              <w:rPr>
                <w:rFonts w:ascii="Times New Roman" w:hAnsi="Times New Roman"/>
                <w:sz w:val="22"/>
                <w:szCs w:val="22"/>
                <w:lang w:val="uk-UA"/>
              </w:rPr>
            </w:pPr>
          </w:p>
          <w:p w:rsidR="00171DFA" w:rsidRPr="00171DFA" w:rsidRDefault="00171DFA" w:rsidP="009C3242">
            <w:pPr>
              <w:jc w:val="center"/>
              <w:rPr>
                <w:rFonts w:ascii="Times New Roman" w:hAnsi="Times New Roman"/>
                <w:sz w:val="22"/>
                <w:szCs w:val="22"/>
                <w:lang w:val="uk-UA"/>
              </w:rPr>
            </w:pPr>
          </w:p>
          <w:p w:rsidR="00171DFA" w:rsidRPr="00171DFA" w:rsidRDefault="00171DFA" w:rsidP="009C3242">
            <w:pPr>
              <w:jc w:val="center"/>
              <w:rPr>
                <w:rFonts w:ascii="Times New Roman" w:hAnsi="Times New Roman"/>
                <w:sz w:val="22"/>
                <w:szCs w:val="22"/>
                <w:lang w:val="uk-UA"/>
              </w:rPr>
            </w:pPr>
          </w:p>
          <w:p w:rsidR="00171DFA" w:rsidRPr="00171DFA" w:rsidRDefault="00171DFA" w:rsidP="009C3242">
            <w:pPr>
              <w:jc w:val="center"/>
              <w:rPr>
                <w:rFonts w:ascii="Times New Roman" w:hAnsi="Times New Roman"/>
                <w:sz w:val="22"/>
                <w:szCs w:val="22"/>
                <w:lang w:val="uk-UA"/>
              </w:rPr>
            </w:pP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Кавун Кирило</w:t>
            </w:r>
          </w:p>
          <w:p w:rsidR="00171DFA" w:rsidRPr="00171DFA" w:rsidRDefault="00171DFA" w:rsidP="009C3242">
            <w:pPr>
              <w:rPr>
                <w:rFonts w:ascii="Times New Roman" w:hAnsi="Times New Roman"/>
                <w:sz w:val="22"/>
                <w:szCs w:val="22"/>
                <w:lang w:val="uk-UA"/>
              </w:rPr>
            </w:pPr>
          </w:p>
          <w:p w:rsidR="00171DFA" w:rsidRPr="00171DFA" w:rsidRDefault="00171DFA" w:rsidP="009C3242">
            <w:pPr>
              <w:rPr>
                <w:rFonts w:ascii="Times New Roman" w:hAnsi="Times New Roman"/>
                <w:sz w:val="22"/>
                <w:szCs w:val="22"/>
                <w:lang w:val="uk-UA"/>
              </w:rPr>
            </w:pPr>
          </w:p>
          <w:p w:rsidR="00171DFA" w:rsidRPr="00171DFA" w:rsidRDefault="00171DFA" w:rsidP="009C3242">
            <w:pPr>
              <w:rPr>
                <w:rFonts w:ascii="Times New Roman" w:hAnsi="Times New Roman"/>
                <w:sz w:val="22"/>
                <w:szCs w:val="22"/>
                <w:lang w:val="uk-UA"/>
              </w:rPr>
            </w:pPr>
          </w:p>
          <w:p w:rsidR="00171DFA" w:rsidRPr="00171DFA" w:rsidRDefault="00171DFA" w:rsidP="009C3242">
            <w:pPr>
              <w:rPr>
                <w:rFonts w:ascii="Times New Roman" w:hAnsi="Times New Roman"/>
                <w:sz w:val="22"/>
                <w:szCs w:val="22"/>
                <w:lang w:val="uk-UA"/>
              </w:rPr>
            </w:pPr>
          </w:p>
          <w:p w:rsidR="00171DFA" w:rsidRPr="00171DFA" w:rsidRDefault="00171DFA" w:rsidP="009C3242">
            <w:pPr>
              <w:rPr>
                <w:rFonts w:ascii="Times New Roman" w:hAnsi="Times New Roman"/>
                <w:sz w:val="22"/>
                <w:szCs w:val="22"/>
                <w:lang w:val="uk-UA"/>
              </w:rPr>
            </w:pPr>
          </w:p>
        </w:tc>
        <w:tc>
          <w:tcPr>
            <w:tcW w:w="4536"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Бесіди про толерантність, уміння контролювати й аналізувати власні вчинки, вчинки однокласників, про відповідальність перед колективом., про недопустимість пропусків занять без п/причини. Співпраця з учителями, батьками учня.</w:t>
            </w:r>
          </w:p>
        </w:tc>
        <w:tc>
          <w:tcPr>
            <w:tcW w:w="3119"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Відсутність пропусків занять без поважних причин, покращення поведінки учня</w:t>
            </w:r>
          </w:p>
          <w:p w:rsidR="00171DFA" w:rsidRPr="00171DFA" w:rsidRDefault="00171DFA" w:rsidP="009C3242">
            <w:pPr>
              <w:rPr>
                <w:rFonts w:ascii="Times New Roman" w:hAnsi="Times New Roman"/>
                <w:sz w:val="22"/>
                <w:szCs w:val="22"/>
                <w:lang w:val="uk-UA"/>
              </w:rPr>
            </w:pPr>
          </w:p>
          <w:p w:rsidR="00171DFA" w:rsidRPr="00171DFA" w:rsidRDefault="00171DFA" w:rsidP="009C3242">
            <w:pPr>
              <w:rPr>
                <w:rFonts w:ascii="Times New Roman" w:hAnsi="Times New Roman"/>
                <w:sz w:val="22"/>
                <w:szCs w:val="22"/>
                <w:lang w:val="uk-UA"/>
              </w:rPr>
            </w:pP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40.2.</w:t>
            </w:r>
          </w:p>
          <w:p w:rsidR="00171DFA" w:rsidRPr="00171DFA" w:rsidRDefault="00171DFA" w:rsidP="009C3242">
            <w:pPr>
              <w:jc w:val="center"/>
              <w:rPr>
                <w:rFonts w:ascii="Times New Roman" w:hAnsi="Times New Roman"/>
                <w:sz w:val="22"/>
                <w:szCs w:val="22"/>
                <w:lang w:val="uk-UA"/>
              </w:rPr>
            </w:pP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Мамедова Сабіна</w:t>
            </w:r>
          </w:p>
          <w:p w:rsidR="00171DFA" w:rsidRPr="00171DFA" w:rsidRDefault="00171DFA" w:rsidP="009C3242">
            <w:pPr>
              <w:jc w:val="center"/>
              <w:rPr>
                <w:rFonts w:ascii="Times New Roman" w:hAnsi="Times New Roman"/>
                <w:b/>
                <w:sz w:val="22"/>
                <w:szCs w:val="22"/>
                <w:lang w:val="uk-UA"/>
              </w:rPr>
            </w:pPr>
          </w:p>
        </w:tc>
        <w:tc>
          <w:tcPr>
            <w:tcW w:w="453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Бесіди  про недопустимість пропусків занять без п/причини.</w:t>
            </w:r>
          </w:p>
          <w:p w:rsidR="00171DFA" w:rsidRPr="00171DFA" w:rsidRDefault="00171DFA" w:rsidP="009C3242">
            <w:pPr>
              <w:jc w:val="center"/>
              <w:rPr>
                <w:rFonts w:ascii="Times New Roman" w:hAnsi="Times New Roman"/>
                <w:b/>
                <w:sz w:val="22"/>
                <w:szCs w:val="22"/>
                <w:lang w:val="uk-UA"/>
              </w:rPr>
            </w:pPr>
          </w:p>
        </w:tc>
        <w:tc>
          <w:tcPr>
            <w:tcW w:w="3119" w:type="dxa"/>
          </w:tcPr>
          <w:p w:rsidR="00171DFA" w:rsidRPr="00171DFA" w:rsidRDefault="00171DFA" w:rsidP="009C3242">
            <w:pPr>
              <w:rPr>
                <w:rFonts w:ascii="Times New Roman" w:hAnsi="Times New Roman"/>
                <w:b/>
                <w:sz w:val="22"/>
                <w:szCs w:val="22"/>
                <w:lang w:val="uk-UA"/>
              </w:rPr>
            </w:pPr>
            <w:r w:rsidRPr="00171DFA">
              <w:rPr>
                <w:rFonts w:ascii="Times New Roman" w:hAnsi="Times New Roman"/>
                <w:sz w:val="22"/>
                <w:szCs w:val="22"/>
                <w:lang w:val="uk-UA"/>
              </w:rPr>
              <w:t>Своєчасне повідомлення про відсутність учениці</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41.3.</w:t>
            </w:r>
          </w:p>
        </w:tc>
        <w:tc>
          <w:tcPr>
            <w:tcW w:w="2186" w:type="dxa"/>
          </w:tcPr>
          <w:p w:rsidR="00171DFA" w:rsidRPr="00171DFA" w:rsidRDefault="00171DFA" w:rsidP="009C3242">
            <w:pPr>
              <w:rPr>
                <w:rFonts w:ascii="Times New Roman" w:hAnsi="Times New Roman"/>
                <w:b/>
                <w:sz w:val="22"/>
                <w:szCs w:val="22"/>
                <w:lang w:val="uk-UA"/>
              </w:rPr>
            </w:pPr>
            <w:r w:rsidRPr="00171DFA">
              <w:rPr>
                <w:rFonts w:ascii="Times New Roman" w:hAnsi="Times New Roman"/>
                <w:sz w:val="22"/>
                <w:szCs w:val="22"/>
                <w:lang w:val="uk-UA"/>
              </w:rPr>
              <w:t>Максимчук Влад</w:t>
            </w:r>
          </w:p>
        </w:tc>
        <w:tc>
          <w:tcPr>
            <w:tcW w:w="4536" w:type="dxa"/>
          </w:tcPr>
          <w:p w:rsidR="00171DFA" w:rsidRPr="00171DFA" w:rsidRDefault="00171DFA" w:rsidP="009C3242">
            <w:pPr>
              <w:jc w:val="center"/>
              <w:rPr>
                <w:rFonts w:ascii="Times New Roman" w:hAnsi="Times New Roman"/>
                <w:b/>
                <w:sz w:val="22"/>
                <w:szCs w:val="22"/>
                <w:lang w:val="uk-UA"/>
              </w:rPr>
            </w:pPr>
            <w:r w:rsidRPr="00171DFA">
              <w:rPr>
                <w:rFonts w:ascii="Times New Roman" w:hAnsi="Times New Roman"/>
                <w:sz w:val="22"/>
                <w:szCs w:val="22"/>
                <w:lang w:val="uk-UA"/>
              </w:rPr>
              <w:t>Бесіди з учнем про про недопустимість пропусків занять без п/причини,толерантність, уміння контролювати й аналізувати власні вчинки. Співпраця з батьками учня</w:t>
            </w:r>
          </w:p>
        </w:tc>
        <w:tc>
          <w:tcPr>
            <w:tcW w:w="3119" w:type="dxa"/>
          </w:tcPr>
          <w:p w:rsidR="00171DFA" w:rsidRPr="00171DFA" w:rsidRDefault="00171DFA" w:rsidP="009C3242">
            <w:pPr>
              <w:jc w:val="center"/>
              <w:rPr>
                <w:rFonts w:ascii="Times New Roman" w:hAnsi="Times New Roman"/>
                <w:b/>
                <w:sz w:val="22"/>
                <w:szCs w:val="22"/>
                <w:lang w:val="uk-UA"/>
              </w:rPr>
            </w:pPr>
            <w:r w:rsidRPr="00171DFA">
              <w:rPr>
                <w:rFonts w:ascii="Times New Roman" w:hAnsi="Times New Roman"/>
                <w:sz w:val="22"/>
                <w:szCs w:val="22"/>
                <w:lang w:val="uk-UA"/>
              </w:rPr>
              <w:t>Поведінка покращилася, у грудні пропусків уроків без п/п не було</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p>
        </w:tc>
        <w:tc>
          <w:tcPr>
            <w:tcW w:w="2186" w:type="dxa"/>
          </w:tcPr>
          <w:p w:rsidR="00171DFA" w:rsidRPr="00171DFA" w:rsidRDefault="00171DFA" w:rsidP="009C3242">
            <w:pPr>
              <w:jc w:val="center"/>
              <w:rPr>
                <w:rFonts w:ascii="Times New Roman" w:hAnsi="Times New Roman"/>
                <w:b/>
                <w:sz w:val="22"/>
                <w:szCs w:val="22"/>
                <w:lang w:val="uk-UA"/>
              </w:rPr>
            </w:pPr>
            <w:r w:rsidRPr="00171DFA">
              <w:rPr>
                <w:rFonts w:ascii="Times New Roman" w:hAnsi="Times New Roman"/>
                <w:b/>
                <w:sz w:val="22"/>
                <w:szCs w:val="22"/>
                <w:lang w:val="uk-UA"/>
              </w:rPr>
              <w:t>8Б</w:t>
            </w:r>
          </w:p>
        </w:tc>
        <w:tc>
          <w:tcPr>
            <w:tcW w:w="4536" w:type="dxa"/>
          </w:tcPr>
          <w:p w:rsidR="00171DFA" w:rsidRPr="00171DFA" w:rsidRDefault="00171DFA" w:rsidP="009C3242">
            <w:pPr>
              <w:jc w:val="center"/>
              <w:rPr>
                <w:rFonts w:ascii="Times New Roman" w:hAnsi="Times New Roman"/>
                <w:sz w:val="22"/>
                <w:szCs w:val="22"/>
                <w:lang w:val="uk-UA"/>
              </w:rPr>
            </w:pPr>
          </w:p>
        </w:tc>
        <w:tc>
          <w:tcPr>
            <w:tcW w:w="3119" w:type="dxa"/>
          </w:tcPr>
          <w:p w:rsidR="00171DFA" w:rsidRPr="00171DFA" w:rsidRDefault="00171DFA" w:rsidP="009C3242">
            <w:pPr>
              <w:jc w:val="center"/>
              <w:rPr>
                <w:rFonts w:ascii="Times New Roman" w:hAnsi="Times New Roman"/>
                <w:sz w:val="22"/>
                <w:szCs w:val="22"/>
                <w:lang w:val="uk-UA"/>
              </w:rPr>
            </w:pP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42.1</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Шакун Іван</w:t>
            </w:r>
          </w:p>
          <w:p w:rsidR="00171DFA" w:rsidRPr="00171DFA" w:rsidRDefault="00171DFA" w:rsidP="009C3242">
            <w:pPr>
              <w:rPr>
                <w:rFonts w:ascii="Times New Roman" w:hAnsi="Times New Roman"/>
                <w:sz w:val="22"/>
                <w:szCs w:val="22"/>
                <w:lang w:val="uk-UA"/>
              </w:rPr>
            </w:pPr>
          </w:p>
        </w:tc>
        <w:tc>
          <w:tcPr>
            <w:tcW w:w="453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 xml:space="preserve">    Бесіди з учнями та їх батьками</w:t>
            </w:r>
          </w:p>
        </w:tc>
        <w:tc>
          <w:tcPr>
            <w:tcW w:w="3119"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Короткострокова зміна поведінки</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43.2</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Нєшко Олександр</w:t>
            </w:r>
          </w:p>
          <w:p w:rsidR="00171DFA" w:rsidRPr="00171DFA" w:rsidRDefault="00171DFA" w:rsidP="009C3242">
            <w:pPr>
              <w:jc w:val="center"/>
              <w:rPr>
                <w:rFonts w:ascii="Times New Roman" w:hAnsi="Times New Roman"/>
                <w:sz w:val="22"/>
                <w:szCs w:val="22"/>
                <w:lang w:val="uk-UA"/>
              </w:rPr>
            </w:pPr>
          </w:p>
        </w:tc>
        <w:tc>
          <w:tcPr>
            <w:tcW w:w="4536"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Бесіди з учнями та їх батьками</w:t>
            </w:r>
          </w:p>
        </w:tc>
        <w:tc>
          <w:tcPr>
            <w:tcW w:w="3119"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Короткострокова зміна поведінки</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44.3</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Копанєв Ол.</w:t>
            </w:r>
          </w:p>
          <w:p w:rsidR="00171DFA" w:rsidRPr="00171DFA" w:rsidRDefault="00171DFA" w:rsidP="009C3242">
            <w:pPr>
              <w:jc w:val="center"/>
              <w:rPr>
                <w:rFonts w:ascii="Times New Roman" w:hAnsi="Times New Roman"/>
                <w:sz w:val="22"/>
                <w:szCs w:val="22"/>
                <w:lang w:val="uk-UA"/>
              </w:rPr>
            </w:pPr>
          </w:p>
        </w:tc>
        <w:tc>
          <w:tcPr>
            <w:tcW w:w="4536"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Бесіди з учнями та їх батьками</w:t>
            </w:r>
          </w:p>
        </w:tc>
        <w:tc>
          <w:tcPr>
            <w:tcW w:w="3119"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Короткострокова зміна поведінки</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45.4</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Карцев Сергій</w:t>
            </w:r>
          </w:p>
        </w:tc>
        <w:tc>
          <w:tcPr>
            <w:tcW w:w="4536"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Бесіди з учнями та їх батьками</w:t>
            </w:r>
          </w:p>
        </w:tc>
        <w:tc>
          <w:tcPr>
            <w:tcW w:w="3119"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Короткострокова зміна поведінки</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p>
        </w:tc>
        <w:tc>
          <w:tcPr>
            <w:tcW w:w="2186" w:type="dxa"/>
          </w:tcPr>
          <w:p w:rsidR="00171DFA" w:rsidRPr="00171DFA" w:rsidRDefault="00171DFA" w:rsidP="009C3242">
            <w:pPr>
              <w:jc w:val="center"/>
              <w:rPr>
                <w:rFonts w:ascii="Times New Roman" w:hAnsi="Times New Roman"/>
                <w:b/>
                <w:sz w:val="22"/>
                <w:szCs w:val="22"/>
                <w:lang w:val="uk-UA"/>
              </w:rPr>
            </w:pPr>
            <w:r w:rsidRPr="00171DFA">
              <w:rPr>
                <w:rFonts w:ascii="Times New Roman" w:hAnsi="Times New Roman"/>
                <w:b/>
                <w:sz w:val="22"/>
                <w:szCs w:val="22"/>
                <w:lang w:val="uk-UA"/>
              </w:rPr>
              <w:t>9А</w:t>
            </w:r>
          </w:p>
        </w:tc>
        <w:tc>
          <w:tcPr>
            <w:tcW w:w="4536" w:type="dxa"/>
          </w:tcPr>
          <w:p w:rsidR="00171DFA" w:rsidRPr="00171DFA" w:rsidRDefault="00171DFA" w:rsidP="009C3242">
            <w:pPr>
              <w:jc w:val="center"/>
              <w:rPr>
                <w:rFonts w:ascii="Times New Roman" w:hAnsi="Times New Roman"/>
                <w:sz w:val="22"/>
                <w:szCs w:val="22"/>
                <w:lang w:val="uk-UA"/>
              </w:rPr>
            </w:pPr>
          </w:p>
        </w:tc>
        <w:tc>
          <w:tcPr>
            <w:tcW w:w="3119" w:type="dxa"/>
          </w:tcPr>
          <w:p w:rsidR="00171DFA" w:rsidRPr="00171DFA" w:rsidRDefault="00171DFA" w:rsidP="009C3242">
            <w:pPr>
              <w:jc w:val="center"/>
              <w:rPr>
                <w:rFonts w:ascii="Times New Roman" w:hAnsi="Times New Roman"/>
                <w:sz w:val="22"/>
                <w:szCs w:val="22"/>
                <w:lang w:val="uk-UA"/>
              </w:rPr>
            </w:pP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46.1</w:t>
            </w:r>
          </w:p>
        </w:tc>
        <w:tc>
          <w:tcPr>
            <w:tcW w:w="2186"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Ковальова Вікторія</w:t>
            </w:r>
          </w:p>
        </w:tc>
        <w:tc>
          <w:tcPr>
            <w:tcW w:w="453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Бесіда щодо девіантної поведінки та тренінгова робота щодо соціалізації дитини</w:t>
            </w:r>
          </w:p>
        </w:tc>
        <w:tc>
          <w:tcPr>
            <w:tcW w:w="3119"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Зміна поведінки при спілкуванні, намагається знайти спільну мову з однокласниками, почала приймати участь у позакласних заходах, спілкується з товаришами через мереже ВК</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47.2</w:t>
            </w:r>
          </w:p>
        </w:tc>
        <w:tc>
          <w:tcPr>
            <w:tcW w:w="2186"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Дударєв Микита</w:t>
            </w:r>
          </w:p>
        </w:tc>
        <w:tc>
          <w:tcPr>
            <w:tcW w:w="4536"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Бесіда щодо пропусків уроків</w:t>
            </w:r>
          </w:p>
        </w:tc>
        <w:tc>
          <w:tcPr>
            <w:tcW w:w="3119"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Відсутність пропусків без поважних причин</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p>
        </w:tc>
        <w:tc>
          <w:tcPr>
            <w:tcW w:w="2186" w:type="dxa"/>
          </w:tcPr>
          <w:p w:rsidR="00171DFA" w:rsidRPr="00171DFA" w:rsidRDefault="00171DFA" w:rsidP="009C3242">
            <w:pPr>
              <w:jc w:val="center"/>
              <w:rPr>
                <w:rFonts w:ascii="Times New Roman" w:hAnsi="Times New Roman"/>
                <w:b/>
                <w:sz w:val="22"/>
                <w:szCs w:val="22"/>
                <w:lang w:val="uk-UA"/>
              </w:rPr>
            </w:pPr>
            <w:r w:rsidRPr="00171DFA">
              <w:rPr>
                <w:rFonts w:ascii="Times New Roman" w:hAnsi="Times New Roman"/>
                <w:b/>
                <w:sz w:val="22"/>
                <w:szCs w:val="22"/>
                <w:lang w:val="uk-UA"/>
              </w:rPr>
              <w:t>9Б</w:t>
            </w:r>
          </w:p>
        </w:tc>
        <w:tc>
          <w:tcPr>
            <w:tcW w:w="4536" w:type="dxa"/>
          </w:tcPr>
          <w:p w:rsidR="00171DFA" w:rsidRPr="00171DFA" w:rsidRDefault="00171DFA" w:rsidP="009C3242">
            <w:pPr>
              <w:jc w:val="center"/>
              <w:rPr>
                <w:rFonts w:ascii="Times New Roman" w:hAnsi="Times New Roman"/>
                <w:sz w:val="22"/>
                <w:szCs w:val="22"/>
                <w:lang w:val="uk-UA"/>
              </w:rPr>
            </w:pPr>
          </w:p>
        </w:tc>
        <w:tc>
          <w:tcPr>
            <w:tcW w:w="3119" w:type="dxa"/>
          </w:tcPr>
          <w:p w:rsidR="00171DFA" w:rsidRPr="00171DFA" w:rsidRDefault="00171DFA" w:rsidP="009C3242">
            <w:pPr>
              <w:jc w:val="center"/>
              <w:rPr>
                <w:rFonts w:ascii="Times New Roman" w:hAnsi="Times New Roman"/>
                <w:sz w:val="22"/>
                <w:szCs w:val="22"/>
                <w:lang w:val="uk-UA"/>
              </w:rPr>
            </w:pP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48.1</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Мерзляк Даніїл</w:t>
            </w:r>
          </w:p>
        </w:tc>
        <w:tc>
          <w:tcPr>
            <w:tcW w:w="4536"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 xml:space="preserve">Профілактичні бесіди щодо небезпеки викурювання електронних цигарок та їх наслідки. Виклик матері до школи, бесіди  в телефонному режимі. </w:t>
            </w:r>
          </w:p>
        </w:tc>
        <w:tc>
          <w:tcPr>
            <w:tcW w:w="3119"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 xml:space="preserve">Позитивна динаміка, матір контролює сина. </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49.2</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Копанєва Світлана</w:t>
            </w:r>
          </w:p>
        </w:tc>
        <w:tc>
          <w:tcPr>
            <w:tcW w:w="4536"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 xml:space="preserve">Профілактичні бесіди щодо пропусків занять, невиконання домашніх завдань;  Бесіди з </w:t>
            </w:r>
            <w:r w:rsidRPr="00171DFA">
              <w:rPr>
                <w:rFonts w:ascii="Times New Roman" w:hAnsi="Times New Roman"/>
                <w:sz w:val="22"/>
                <w:szCs w:val="22"/>
                <w:lang w:val="uk-UA"/>
              </w:rPr>
              <w:lastRenderedPageBreak/>
              <w:t xml:space="preserve">батьками в телефонному режимі. </w:t>
            </w:r>
          </w:p>
        </w:tc>
        <w:tc>
          <w:tcPr>
            <w:tcW w:w="3119"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lastRenderedPageBreak/>
              <w:t xml:space="preserve">Пропуски занять тільки з поважних причин, виконує </w:t>
            </w:r>
            <w:r w:rsidRPr="00171DFA">
              <w:rPr>
                <w:rFonts w:ascii="Times New Roman" w:hAnsi="Times New Roman"/>
                <w:sz w:val="22"/>
                <w:szCs w:val="22"/>
                <w:lang w:val="uk-UA"/>
              </w:rPr>
              <w:lastRenderedPageBreak/>
              <w:t>посильні домашні завдання.</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lastRenderedPageBreak/>
              <w:t>50.3</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Ткаченко Вероніка</w:t>
            </w:r>
          </w:p>
        </w:tc>
        <w:tc>
          <w:tcPr>
            <w:tcW w:w="4536"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Профілактичні бесіди про важливість навчання, бесіди з матір’ю.</w:t>
            </w:r>
          </w:p>
        </w:tc>
        <w:tc>
          <w:tcPr>
            <w:tcW w:w="3119"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Частково виконує домашні завдання.</w:t>
            </w:r>
          </w:p>
        </w:tc>
      </w:tr>
      <w:tr w:rsidR="00171DFA" w:rsidRPr="00171DFA" w:rsidTr="009C3242">
        <w:tc>
          <w:tcPr>
            <w:tcW w:w="675" w:type="dxa"/>
          </w:tcPr>
          <w:p w:rsidR="00171DFA" w:rsidRPr="00171DFA" w:rsidRDefault="00171DFA" w:rsidP="009C3242">
            <w:pPr>
              <w:jc w:val="center"/>
              <w:rPr>
                <w:rFonts w:ascii="Times New Roman" w:hAnsi="Times New Roman"/>
                <w:sz w:val="22"/>
                <w:szCs w:val="22"/>
                <w:lang w:val="uk-UA"/>
              </w:rPr>
            </w:pPr>
            <w:r w:rsidRPr="00171DFA">
              <w:rPr>
                <w:rFonts w:ascii="Times New Roman" w:hAnsi="Times New Roman"/>
                <w:sz w:val="22"/>
                <w:szCs w:val="22"/>
                <w:lang w:val="uk-UA"/>
              </w:rPr>
              <w:t>51.4</w:t>
            </w:r>
          </w:p>
        </w:tc>
        <w:tc>
          <w:tcPr>
            <w:tcW w:w="2186" w:type="dxa"/>
          </w:tcPr>
          <w:p w:rsidR="00171DFA" w:rsidRPr="00171DFA" w:rsidRDefault="00171DFA" w:rsidP="009C3242">
            <w:pPr>
              <w:rPr>
                <w:rFonts w:ascii="Times New Roman" w:hAnsi="Times New Roman"/>
                <w:sz w:val="22"/>
                <w:szCs w:val="22"/>
                <w:lang w:val="uk-UA"/>
              </w:rPr>
            </w:pPr>
            <w:r w:rsidRPr="00171DFA">
              <w:rPr>
                <w:rFonts w:ascii="Times New Roman" w:hAnsi="Times New Roman"/>
                <w:sz w:val="22"/>
                <w:szCs w:val="22"/>
                <w:lang w:val="uk-UA"/>
              </w:rPr>
              <w:t>Голощапова Вікторія</w:t>
            </w:r>
          </w:p>
        </w:tc>
        <w:tc>
          <w:tcPr>
            <w:tcW w:w="4536"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Профілактична бесіда про вплив тривалого використання комп’ютера.</w:t>
            </w:r>
          </w:p>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 xml:space="preserve">Бесіда з батьками. </w:t>
            </w:r>
          </w:p>
        </w:tc>
        <w:tc>
          <w:tcPr>
            <w:tcW w:w="3119" w:type="dxa"/>
          </w:tcPr>
          <w:p w:rsidR="00171DFA" w:rsidRPr="00171DFA" w:rsidRDefault="00171DFA" w:rsidP="009C3242">
            <w:pPr>
              <w:jc w:val="both"/>
              <w:rPr>
                <w:rFonts w:ascii="Times New Roman" w:hAnsi="Times New Roman"/>
                <w:sz w:val="22"/>
                <w:szCs w:val="22"/>
                <w:lang w:val="uk-UA"/>
              </w:rPr>
            </w:pPr>
            <w:r w:rsidRPr="00171DFA">
              <w:rPr>
                <w:rFonts w:ascii="Times New Roman" w:hAnsi="Times New Roman"/>
                <w:sz w:val="22"/>
                <w:szCs w:val="22"/>
                <w:lang w:val="uk-UA"/>
              </w:rPr>
              <w:t>Батьки зменшили перебування дитини біля комп’ютера згідно з санітарними нормами.</w:t>
            </w:r>
          </w:p>
        </w:tc>
      </w:tr>
    </w:tbl>
    <w:p w:rsidR="00171DFA" w:rsidRPr="00171DFA" w:rsidRDefault="00171DFA" w:rsidP="00171DFA">
      <w:pPr>
        <w:rPr>
          <w:rFonts w:ascii="Times New Roman" w:hAnsi="Times New Roman"/>
          <w:lang w:val="uk-UA"/>
        </w:rPr>
      </w:pPr>
    </w:p>
    <w:p w:rsidR="00171DFA" w:rsidRPr="00171DFA" w:rsidRDefault="00171DFA" w:rsidP="00171DFA">
      <w:pPr>
        <w:rPr>
          <w:rFonts w:ascii="Times New Roman" w:hAnsi="Times New Roman"/>
          <w:lang w:val="uk-UA"/>
        </w:rPr>
      </w:pPr>
      <w:r w:rsidRPr="00171DFA">
        <w:rPr>
          <w:rFonts w:ascii="Times New Roman" w:hAnsi="Times New Roman"/>
          <w:lang w:val="uk-UA"/>
        </w:rPr>
        <w:t>В.о директора                                  Г.І.Кузьменко</w:t>
      </w:r>
    </w:p>
    <w:p w:rsidR="00171DFA" w:rsidRPr="00171DFA" w:rsidRDefault="00171DFA" w:rsidP="00171DFA">
      <w:pPr>
        <w:spacing w:line="240" w:lineRule="auto"/>
        <w:ind w:left="360" w:right="-5"/>
        <w:rPr>
          <w:rFonts w:ascii="Times New Roman" w:hAnsi="Times New Roman"/>
          <w:sz w:val="24"/>
          <w:szCs w:val="24"/>
          <w:lang w:val="uk-UA"/>
        </w:rPr>
      </w:pPr>
    </w:p>
    <w:p w:rsidR="00C936BF" w:rsidRPr="00171DFA" w:rsidRDefault="00C936BF" w:rsidP="009B6219">
      <w:pPr>
        <w:spacing w:line="240" w:lineRule="auto"/>
        <w:jc w:val="both"/>
        <w:rPr>
          <w:rFonts w:ascii="Times New Roman" w:hAnsi="Times New Roman"/>
          <w:b/>
          <w:sz w:val="28"/>
          <w:szCs w:val="28"/>
          <w:lang w:val="uk-UA"/>
        </w:rPr>
      </w:pPr>
    </w:p>
    <w:p w:rsidR="00C936BF" w:rsidRPr="00171DFA" w:rsidRDefault="00C936BF" w:rsidP="009B6219">
      <w:pPr>
        <w:tabs>
          <w:tab w:val="left" w:pos="700"/>
        </w:tabs>
        <w:spacing w:line="240" w:lineRule="auto"/>
        <w:jc w:val="both"/>
        <w:rPr>
          <w:rFonts w:ascii="Times New Roman" w:hAnsi="Times New Roman"/>
          <w:bCs/>
          <w:sz w:val="28"/>
          <w:szCs w:val="28"/>
          <w:lang w:val="uk-UA"/>
        </w:rPr>
      </w:pPr>
    </w:p>
    <w:p w:rsidR="00C936BF" w:rsidRPr="00171DFA" w:rsidRDefault="00C936BF" w:rsidP="009B6219">
      <w:pPr>
        <w:pStyle w:val="Standard"/>
        <w:jc w:val="both"/>
        <w:rPr>
          <w:rFonts w:cs="Times New Roman"/>
          <w:sz w:val="28"/>
          <w:szCs w:val="28"/>
        </w:rPr>
      </w:pPr>
    </w:p>
    <w:p w:rsidR="00C936BF" w:rsidRPr="00171DFA" w:rsidRDefault="00C936BF" w:rsidP="009B6219">
      <w:pPr>
        <w:pStyle w:val="a9"/>
        <w:tabs>
          <w:tab w:val="left" w:pos="0"/>
        </w:tabs>
        <w:ind w:left="0"/>
        <w:jc w:val="both"/>
        <w:rPr>
          <w:b/>
          <w:bCs/>
          <w:sz w:val="28"/>
          <w:szCs w:val="28"/>
          <w:lang w:val="uk-UA"/>
        </w:rPr>
      </w:pPr>
    </w:p>
    <w:p w:rsidR="00BD418A" w:rsidRPr="00171DFA" w:rsidRDefault="00BD418A" w:rsidP="009B6219">
      <w:pPr>
        <w:spacing w:after="0" w:line="240" w:lineRule="auto"/>
        <w:ind w:firstLine="360"/>
        <w:jc w:val="both"/>
        <w:rPr>
          <w:rFonts w:ascii="Times New Roman" w:hAnsi="Times New Roman"/>
          <w:sz w:val="28"/>
          <w:szCs w:val="28"/>
          <w:lang w:val="uk-UA"/>
        </w:rPr>
      </w:pPr>
    </w:p>
    <w:p w:rsidR="00BD418A" w:rsidRPr="00171DFA" w:rsidRDefault="00BD418A" w:rsidP="009B6219">
      <w:pPr>
        <w:spacing w:line="240" w:lineRule="auto"/>
        <w:ind w:left="360"/>
        <w:jc w:val="both"/>
        <w:rPr>
          <w:sz w:val="28"/>
          <w:szCs w:val="28"/>
          <w:lang w:val="uk-UA"/>
        </w:rPr>
      </w:pPr>
    </w:p>
    <w:sectPr w:rsidR="00BD418A" w:rsidRPr="00171DFA" w:rsidSect="00171DFA">
      <w:footerReference w:type="default" r:id="rId8"/>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744" w:rsidRDefault="006F0744" w:rsidP="006B4EFF">
      <w:pPr>
        <w:spacing w:after="0" w:line="240" w:lineRule="auto"/>
      </w:pPr>
      <w:r>
        <w:separator/>
      </w:r>
    </w:p>
  </w:endnote>
  <w:endnote w:type="continuationSeparator" w:id="1">
    <w:p w:rsidR="006F0744" w:rsidRDefault="006F0744" w:rsidP="006B4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172"/>
      <w:docPartObj>
        <w:docPartGallery w:val="Page Numbers (Bottom of Page)"/>
        <w:docPartUnique/>
      </w:docPartObj>
    </w:sdtPr>
    <w:sdtContent>
      <w:p w:rsidR="009C3242" w:rsidRDefault="000A43A0">
        <w:pPr>
          <w:pStyle w:val="ae"/>
          <w:jc w:val="center"/>
        </w:pPr>
        <w:fldSimple w:instr=" PAGE   \* MERGEFORMAT ">
          <w:r w:rsidR="000F7487">
            <w:rPr>
              <w:noProof/>
            </w:rPr>
            <w:t>1</w:t>
          </w:r>
        </w:fldSimple>
      </w:p>
    </w:sdtContent>
  </w:sdt>
  <w:p w:rsidR="009C3242" w:rsidRDefault="009C324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744" w:rsidRDefault="006F0744" w:rsidP="006B4EFF">
      <w:pPr>
        <w:spacing w:after="0" w:line="240" w:lineRule="auto"/>
      </w:pPr>
      <w:r>
        <w:separator/>
      </w:r>
    </w:p>
  </w:footnote>
  <w:footnote w:type="continuationSeparator" w:id="1">
    <w:p w:rsidR="006F0744" w:rsidRDefault="006F0744" w:rsidP="006B4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930"/>
    <w:multiLevelType w:val="hybridMultilevel"/>
    <w:tmpl w:val="E07C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C4695"/>
    <w:multiLevelType w:val="hybridMultilevel"/>
    <w:tmpl w:val="93D28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1B0CAC"/>
    <w:multiLevelType w:val="hybridMultilevel"/>
    <w:tmpl w:val="196CB3DE"/>
    <w:lvl w:ilvl="0" w:tplc="F23C9316">
      <w:start w:val="1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431B89"/>
    <w:multiLevelType w:val="hybridMultilevel"/>
    <w:tmpl w:val="3886C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7D3CC4"/>
    <w:multiLevelType w:val="hybridMultilevel"/>
    <w:tmpl w:val="37B479CA"/>
    <w:lvl w:ilvl="0" w:tplc="574674A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134A9"/>
    <w:multiLevelType w:val="hybridMultilevel"/>
    <w:tmpl w:val="0142C390"/>
    <w:lvl w:ilvl="0" w:tplc="03923AC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490A9B"/>
    <w:multiLevelType w:val="hybridMultilevel"/>
    <w:tmpl w:val="3D3C826C"/>
    <w:lvl w:ilvl="0" w:tplc="77128D1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831670"/>
    <w:multiLevelType w:val="hybridMultilevel"/>
    <w:tmpl w:val="3C0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03480D"/>
    <w:multiLevelType w:val="multilevel"/>
    <w:tmpl w:val="C26E9A16"/>
    <w:lvl w:ilvl="0">
      <w:start w:val="1"/>
      <w:numFmt w:val="decimal"/>
      <w:lvlText w:val="%1."/>
      <w:lvlJc w:val="left"/>
      <w:pPr>
        <w:ind w:left="720" w:hanging="360"/>
      </w:p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9">
    <w:nsid w:val="5D4D0E0A"/>
    <w:multiLevelType w:val="multilevel"/>
    <w:tmpl w:val="964677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6BC53882"/>
    <w:multiLevelType w:val="multilevel"/>
    <w:tmpl w:val="DEF86B00"/>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1356154"/>
    <w:multiLevelType w:val="hybridMultilevel"/>
    <w:tmpl w:val="3B6AAB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3B70EAF"/>
    <w:multiLevelType w:val="hybridMultilevel"/>
    <w:tmpl w:val="86CCB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5C525A"/>
    <w:multiLevelType w:val="multilevel"/>
    <w:tmpl w:val="FDF67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1443A7"/>
    <w:multiLevelType w:val="hybridMultilevel"/>
    <w:tmpl w:val="1BBAF9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2"/>
  </w:num>
  <w:num w:numId="4">
    <w:abstractNumId w:val="1"/>
  </w:num>
  <w:num w:numId="5">
    <w:abstractNumId w:val="0"/>
  </w:num>
  <w:num w:numId="6">
    <w:abstractNumId w:val="12"/>
  </w:num>
  <w:num w:numId="7">
    <w:abstractNumId w:val="11"/>
  </w:num>
  <w:num w:numId="8">
    <w:abstractNumId w:val="4"/>
  </w:num>
  <w:num w:numId="9">
    <w:abstractNumId w:val="5"/>
  </w:num>
  <w:num w:numId="10">
    <w:abstractNumId w:val="10"/>
  </w:num>
  <w:num w:numId="11">
    <w:abstractNumId w:val="7"/>
  </w:num>
  <w:num w:numId="12">
    <w:abstractNumId w:val="8"/>
  </w:num>
  <w:num w:numId="13">
    <w:abstractNumId w:val="9"/>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7B6901"/>
    <w:rsid w:val="00013008"/>
    <w:rsid w:val="000A43A0"/>
    <w:rsid w:val="000F7487"/>
    <w:rsid w:val="001501B2"/>
    <w:rsid w:val="00171DFA"/>
    <w:rsid w:val="001D73C3"/>
    <w:rsid w:val="00245080"/>
    <w:rsid w:val="002739EE"/>
    <w:rsid w:val="0027516E"/>
    <w:rsid w:val="002C5735"/>
    <w:rsid w:val="002F7034"/>
    <w:rsid w:val="00321F3B"/>
    <w:rsid w:val="0039153B"/>
    <w:rsid w:val="003B6014"/>
    <w:rsid w:val="0043002C"/>
    <w:rsid w:val="00491E85"/>
    <w:rsid w:val="00497F1E"/>
    <w:rsid w:val="004A663E"/>
    <w:rsid w:val="004E2C80"/>
    <w:rsid w:val="004E2DA4"/>
    <w:rsid w:val="00526449"/>
    <w:rsid w:val="005A3F3B"/>
    <w:rsid w:val="005B635C"/>
    <w:rsid w:val="005D288D"/>
    <w:rsid w:val="005D7E2A"/>
    <w:rsid w:val="006633C1"/>
    <w:rsid w:val="00691879"/>
    <w:rsid w:val="006B4EFF"/>
    <w:rsid w:val="006F0744"/>
    <w:rsid w:val="00711F91"/>
    <w:rsid w:val="00720495"/>
    <w:rsid w:val="007A303B"/>
    <w:rsid w:val="007A3FE2"/>
    <w:rsid w:val="007B6901"/>
    <w:rsid w:val="007F1A8F"/>
    <w:rsid w:val="008B0A33"/>
    <w:rsid w:val="008F284D"/>
    <w:rsid w:val="009841EB"/>
    <w:rsid w:val="009B6219"/>
    <w:rsid w:val="009C3242"/>
    <w:rsid w:val="009D23B6"/>
    <w:rsid w:val="00A62C6C"/>
    <w:rsid w:val="00AA71AF"/>
    <w:rsid w:val="00B63D75"/>
    <w:rsid w:val="00B74239"/>
    <w:rsid w:val="00B76B4B"/>
    <w:rsid w:val="00BD418A"/>
    <w:rsid w:val="00BE53CE"/>
    <w:rsid w:val="00C14B2B"/>
    <w:rsid w:val="00C338CA"/>
    <w:rsid w:val="00C936BF"/>
    <w:rsid w:val="00CA3A5A"/>
    <w:rsid w:val="00D46286"/>
    <w:rsid w:val="00DD63B8"/>
    <w:rsid w:val="00F53FEF"/>
    <w:rsid w:val="00F72B3B"/>
    <w:rsid w:val="00FC0677"/>
    <w:rsid w:val="00FE6F25"/>
    <w:rsid w:val="00FF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901"/>
    <w:rPr>
      <w:rFonts w:ascii="Calibri" w:eastAsia="Calibri" w:hAnsi="Calibri" w:cs="Times New Roman"/>
    </w:rPr>
  </w:style>
  <w:style w:type="paragraph" w:styleId="1">
    <w:name w:val="heading 1"/>
    <w:basedOn w:val="a"/>
    <w:next w:val="a"/>
    <w:link w:val="10"/>
    <w:qFormat/>
    <w:rsid w:val="00711F91"/>
    <w:pPr>
      <w:keepNext/>
      <w:spacing w:after="0" w:line="240" w:lineRule="auto"/>
      <w:ind w:left="360"/>
      <w:jc w:val="center"/>
      <w:outlineLvl w:val="0"/>
    </w:pPr>
    <w:rPr>
      <w:rFonts w:ascii="Times New Roman" w:eastAsia="Times New Roman" w:hAnsi="Times New Roman"/>
      <w:b/>
      <w:bCs/>
      <w:sz w:val="28"/>
      <w:szCs w:val="28"/>
      <w:lang w:val="uk-UA" w:eastAsia="ru-RU"/>
    </w:rPr>
  </w:style>
  <w:style w:type="paragraph" w:styleId="2">
    <w:name w:val="heading 2"/>
    <w:basedOn w:val="a"/>
    <w:next w:val="a"/>
    <w:link w:val="20"/>
    <w:qFormat/>
    <w:rsid w:val="00711F91"/>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6918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6901"/>
    <w:pPr>
      <w:spacing w:after="0" w:line="240" w:lineRule="auto"/>
      <w:jc w:val="center"/>
    </w:pPr>
    <w:rPr>
      <w:b/>
      <w:bCs/>
      <w:sz w:val="24"/>
      <w:szCs w:val="24"/>
      <w:lang w:val="uk-UA" w:eastAsia="ru-RU"/>
    </w:rPr>
  </w:style>
  <w:style w:type="character" w:customStyle="1" w:styleId="a4">
    <w:name w:val="Название Знак"/>
    <w:basedOn w:val="a0"/>
    <w:link w:val="a3"/>
    <w:rsid w:val="007B6901"/>
    <w:rPr>
      <w:rFonts w:ascii="Calibri" w:eastAsia="Calibri" w:hAnsi="Calibri" w:cs="Times New Roman"/>
      <w:b/>
      <w:bCs/>
      <w:sz w:val="24"/>
      <w:szCs w:val="24"/>
      <w:lang w:val="uk-UA" w:eastAsia="ru-RU"/>
    </w:rPr>
  </w:style>
  <w:style w:type="paragraph" w:customStyle="1" w:styleId="a5">
    <w:name w:val="Норм"/>
    <w:basedOn w:val="a"/>
    <w:rsid w:val="007B6901"/>
    <w:pPr>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styleId="a6">
    <w:name w:val="Normal (Web)"/>
    <w:basedOn w:val="a"/>
    <w:rsid w:val="007B6901"/>
    <w:pPr>
      <w:spacing w:before="100" w:beforeAutospacing="1" w:after="119" w:line="240" w:lineRule="auto"/>
    </w:pPr>
    <w:rPr>
      <w:rFonts w:ascii="Times New Roman" w:hAnsi="Times New Roman"/>
      <w:sz w:val="24"/>
      <w:szCs w:val="24"/>
      <w:lang w:eastAsia="ru-RU"/>
    </w:rPr>
  </w:style>
  <w:style w:type="paragraph" w:styleId="a7">
    <w:name w:val="Body Text"/>
    <w:basedOn w:val="a"/>
    <w:link w:val="a8"/>
    <w:rsid w:val="003B6014"/>
    <w:pPr>
      <w:spacing w:after="0" w:line="240" w:lineRule="auto"/>
      <w:jc w:val="both"/>
    </w:pPr>
    <w:rPr>
      <w:rFonts w:ascii="Times New Roman" w:eastAsia="Times New Roman" w:hAnsi="Times New Roman"/>
      <w:sz w:val="28"/>
      <w:szCs w:val="24"/>
      <w:lang w:val="uk-UA" w:eastAsia="ru-RU"/>
    </w:rPr>
  </w:style>
  <w:style w:type="character" w:customStyle="1" w:styleId="a8">
    <w:name w:val="Основной текст Знак"/>
    <w:basedOn w:val="a0"/>
    <w:link w:val="a7"/>
    <w:rsid w:val="003B6014"/>
    <w:rPr>
      <w:rFonts w:ascii="Times New Roman" w:eastAsia="Times New Roman" w:hAnsi="Times New Roman" w:cs="Times New Roman"/>
      <w:sz w:val="28"/>
      <w:szCs w:val="24"/>
      <w:lang w:val="uk-UA" w:eastAsia="ru-RU"/>
    </w:rPr>
  </w:style>
  <w:style w:type="paragraph" w:styleId="a9">
    <w:name w:val="List Paragraph"/>
    <w:basedOn w:val="a"/>
    <w:qFormat/>
    <w:rsid w:val="003B6014"/>
    <w:pPr>
      <w:spacing w:after="0" w:line="240" w:lineRule="auto"/>
      <w:ind w:left="720"/>
      <w:contextualSpacing/>
    </w:pPr>
    <w:rPr>
      <w:rFonts w:ascii="Times New Roman" w:eastAsia="Times New Roman" w:hAnsi="Times New Roman"/>
      <w:sz w:val="24"/>
      <w:szCs w:val="24"/>
      <w:lang w:eastAsia="ru-RU"/>
    </w:rPr>
  </w:style>
  <w:style w:type="paragraph" w:customStyle="1" w:styleId="11">
    <w:name w:val="Абзац списка1"/>
    <w:basedOn w:val="a"/>
    <w:rsid w:val="003B6014"/>
    <w:pPr>
      <w:spacing w:after="0" w:line="240" w:lineRule="auto"/>
      <w:ind w:left="720"/>
    </w:pPr>
    <w:rPr>
      <w:rFonts w:ascii="Times New Roman" w:hAnsi="Times New Roman"/>
      <w:sz w:val="20"/>
      <w:szCs w:val="20"/>
      <w:lang w:val="uk-UA" w:eastAsia="ru-RU"/>
    </w:rPr>
  </w:style>
  <w:style w:type="character" w:customStyle="1" w:styleId="10">
    <w:name w:val="Заголовок 1 Знак"/>
    <w:basedOn w:val="a0"/>
    <w:link w:val="1"/>
    <w:rsid w:val="00711F91"/>
    <w:rPr>
      <w:rFonts w:ascii="Times New Roman" w:eastAsia="Times New Roman" w:hAnsi="Times New Roman" w:cs="Times New Roman"/>
      <w:b/>
      <w:bCs/>
      <w:sz w:val="28"/>
      <w:szCs w:val="28"/>
      <w:lang w:val="uk-UA" w:eastAsia="ru-RU"/>
    </w:rPr>
  </w:style>
  <w:style w:type="character" w:customStyle="1" w:styleId="20">
    <w:name w:val="Заголовок 2 Знак"/>
    <w:basedOn w:val="a0"/>
    <w:link w:val="2"/>
    <w:rsid w:val="00711F91"/>
    <w:rPr>
      <w:rFonts w:ascii="Arial" w:eastAsia="Calibri" w:hAnsi="Arial" w:cs="Arial"/>
      <w:b/>
      <w:bCs/>
      <w:i/>
      <w:iCs/>
      <w:sz w:val="28"/>
      <w:szCs w:val="28"/>
    </w:rPr>
  </w:style>
  <w:style w:type="paragraph" w:customStyle="1" w:styleId="12">
    <w:name w:val="Без интервала1"/>
    <w:rsid w:val="00711F91"/>
    <w:pPr>
      <w:spacing w:after="0" w:line="240" w:lineRule="auto"/>
    </w:pPr>
    <w:rPr>
      <w:rFonts w:ascii="Calibri" w:eastAsia="Times New Roman" w:hAnsi="Calibri" w:cs="Times New Roman"/>
    </w:rPr>
  </w:style>
  <w:style w:type="character" w:customStyle="1" w:styleId="apple-converted-space">
    <w:name w:val="apple-converted-space"/>
    <w:rsid w:val="00711F91"/>
    <w:rPr>
      <w:rFonts w:ascii="Times New Roman" w:hAnsi="Times New Roman" w:cs="Times New Roman" w:hint="default"/>
    </w:rPr>
  </w:style>
  <w:style w:type="paragraph" w:customStyle="1" w:styleId="clearfloat">
    <w:name w:val="clearfloat"/>
    <w:basedOn w:val="a"/>
    <w:rsid w:val="00711F9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ody Text Indent"/>
    <w:basedOn w:val="a"/>
    <w:link w:val="ab"/>
    <w:uiPriority w:val="99"/>
    <w:semiHidden/>
    <w:unhideWhenUsed/>
    <w:rsid w:val="00BD418A"/>
    <w:pPr>
      <w:spacing w:after="120"/>
      <w:ind w:left="283"/>
    </w:pPr>
  </w:style>
  <w:style w:type="character" w:customStyle="1" w:styleId="ab">
    <w:name w:val="Основной текст с отступом Знак"/>
    <w:basedOn w:val="a0"/>
    <w:link w:val="aa"/>
    <w:uiPriority w:val="99"/>
    <w:semiHidden/>
    <w:rsid w:val="00BD418A"/>
    <w:rPr>
      <w:rFonts w:ascii="Calibri" w:eastAsia="Calibri" w:hAnsi="Calibri" w:cs="Times New Roman"/>
    </w:rPr>
  </w:style>
  <w:style w:type="paragraph" w:customStyle="1" w:styleId="Standard">
    <w:name w:val="Standard"/>
    <w:rsid w:val="00BD418A"/>
    <w:pPr>
      <w:widowControl w:val="0"/>
      <w:suppressAutoHyphens/>
      <w:autoSpaceDN w:val="0"/>
      <w:spacing w:after="0" w:line="240" w:lineRule="auto"/>
    </w:pPr>
    <w:rPr>
      <w:rFonts w:ascii="Times New Roman" w:eastAsia="SimSun" w:hAnsi="Times New Roman" w:cs="Mangal"/>
      <w:kern w:val="3"/>
      <w:sz w:val="24"/>
      <w:szCs w:val="24"/>
      <w:lang w:val="uk-UA" w:eastAsia="zh-CN" w:bidi="hi-IN"/>
    </w:rPr>
  </w:style>
  <w:style w:type="paragraph" w:styleId="ac">
    <w:name w:val="header"/>
    <w:basedOn w:val="a"/>
    <w:link w:val="ad"/>
    <w:uiPriority w:val="99"/>
    <w:semiHidden/>
    <w:unhideWhenUsed/>
    <w:rsid w:val="006B4E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B4EFF"/>
    <w:rPr>
      <w:rFonts w:ascii="Calibri" w:eastAsia="Calibri" w:hAnsi="Calibri" w:cs="Times New Roman"/>
    </w:rPr>
  </w:style>
  <w:style w:type="paragraph" w:styleId="ae">
    <w:name w:val="footer"/>
    <w:basedOn w:val="a"/>
    <w:link w:val="af"/>
    <w:uiPriority w:val="99"/>
    <w:unhideWhenUsed/>
    <w:rsid w:val="006B4E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4EFF"/>
    <w:rPr>
      <w:rFonts w:ascii="Calibri" w:eastAsia="Calibri" w:hAnsi="Calibri" w:cs="Times New Roman"/>
    </w:rPr>
  </w:style>
  <w:style w:type="character" w:customStyle="1" w:styleId="50">
    <w:name w:val="Заголовок 5 Знак"/>
    <w:basedOn w:val="a0"/>
    <w:link w:val="5"/>
    <w:uiPriority w:val="9"/>
    <w:semiHidden/>
    <w:rsid w:val="00691879"/>
    <w:rPr>
      <w:rFonts w:asciiTheme="majorHAnsi" w:eastAsiaTheme="majorEastAsia" w:hAnsiTheme="majorHAnsi" w:cstheme="majorBidi"/>
      <w:color w:val="243F60" w:themeColor="accent1" w:themeShade="7F"/>
    </w:rPr>
  </w:style>
  <w:style w:type="table" w:customStyle="1" w:styleId="13">
    <w:name w:val="Сетка таблицы1"/>
    <w:basedOn w:val="a1"/>
    <w:rsid w:val="00171D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59"/>
    <w:rsid w:val="00171D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1110">
      <w:bodyDiv w:val="1"/>
      <w:marLeft w:val="0"/>
      <w:marRight w:val="0"/>
      <w:marTop w:val="0"/>
      <w:marBottom w:val="0"/>
      <w:divBdr>
        <w:top w:val="none" w:sz="0" w:space="0" w:color="auto"/>
        <w:left w:val="none" w:sz="0" w:space="0" w:color="auto"/>
        <w:bottom w:val="none" w:sz="0" w:space="0" w:color="auto"/>
        <w:right w:val="none" w:sz="0" w:space="0" w:color="auto"/>
      </w:divBdr>
    </w:div>
    <w:div w:id="303194194">
      <w:bodyDiv w:val="1"/>
      <w:marLeft w:val="0"/>
      <w:marRight w:val="0"/>
      <w:marTop w:val="0"/>
      <w:marBottom w:val="0"/>
      <w:divBdr>
        <w:top w:val="none" w:sz="0" w:space="0" w:color="auto"/>
        <w:left w:val="none" w:sz="0" w:space="0" w:color="auto"/>
        <w:bottom w:val="none" w:sz="0" w:space="0" w:color="auto"/>
        <w:right w:val="none" w:sz="0" w:space="0" w:color="auto"/>
      </w:divBdr>
    </w:div>
    <w:div w:id="14359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BBAB-260A-415A-8D24-2CB433E7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5626</Words>
  <Characters>32072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2017-01-13T09:24:00Z</cp:lastPrinted>
  <dcterms:created xsi:type="dcterms:W3CDTF">2017-07-22T08:37:00Z</dcterms:created>
  <dcterms:modified xsi:type="dcterms:W3CDTF">2017-07-22T08:37:00Z</dcterms:modified>
</cp:coreProperties>
</file>